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69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0pt;width:384pt;height:71.55pt;mso-position-horizontal-relative:page;mso-position-vertical-relative:page;z-index:15729152" coordorigin="0,0" coordsize="7680,1431">
            <v:rect style="position:absolute;left:0;top:0;width:7680;height:1431" filled="true" fillcolor="#ffffff" stroked="false">
              <v:fill type="solid"/>
            </v:rect>
            <v:shape style="position:absolute;left:4500;top:48;width:3180;height:1272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416" w:right="0" w:firstLine="0"/>
        <w:jc w:val="left"/>
        <w:rPr>
          <w:rFonts w:ascii="Bahnschrift" w:hAnsi="Bahnschrift"/>
          <w:sz w:val="64"/>
        </w:rPr>
      </w:pPr>
      <w:r>
        <w:rPr>
          <w:rFonts w:ascii="Bahnschrift" w:hAnsi="Bahnschrift"/>
          <w:color w:val="FFFFFF"/>
          <w:spacing w:val="9"/>
          <w:sz w:val="64"/>
        </w:rPr>
        <w:t>«Comment</w:t>
      </w:r>
      <w:r>
        <w:rPr>
          <w:rFonts w:ascii="Bahnschrift" w:hAnsi="Bahnschrift"/>
          <w:color w:val="FFFFFF"/>
          <w:spacing w:val="15"/>
          <w:sz w:val="64"/>
        </w:rPr>
        <w:t> </w:t>
      </w:r>
      <w:r>
        <w:rPr>
          <w:rFonts w:ascii="Bahnschrift" w:hAnsi="Bahnschrift"/>
          <w:color w:val="FFFFFF"/>
          <w:sz w:val="64"/>
        </w:rPr>
        <w:t>réussir</w:t>
      </w:r>
      <w:r>
        <w:rPr>
          <w:rFonts w:ascii="Bahnschrift" w:hAnsi="Bahnschrift"/>
          <w:color w:val="FFFFFF"/>
          <w:spacing w:val="24"/>
          <w:sz w:val="64"/>
        </w:rPr>
        <w:t> </w:t>
      </w:r>
      <w:r>
        <w:rPr>
          <w:rFonts w:ascii="Bahnschrift" w:hAnsi="Bahnschrift"/>
          <w:color w:val="FFFFFF"/>
          <w:sz w:val="64"/>
        </w:rPr>
        <w:t>ses</w:t>
      </w:r>
      <w:r>
        <w:rPr>
          <w:rFonts w:ascii="Bahnschrift" w:hAnsi="Bahnschrift"/>
          <w:color w:val="FFFFFF"/>
          <w:spacing w:val="-107"/>
          <w:sz w:val="64"/>
        </w:rPr>
        <w:t> </w:t>
      </w:r>
      <w:r>
        <w:rPr>
          <w:rFonts w:ascii="Bahnschrift" w:hAnsi="Bahnschrift"/>
          <w:color w:val="FFFFFF"/>
          <w:spacing w:val="9"/>
          <w:sz w:val="64"/>
        </w:rPr>
        <w:t>réunions</w:t>
      </w:r>
      <w:r>
        <w:rPr>
          <w:rFonts w:ascii="Bahnschrift" w:hAnsi="Bahnschrift"/>
          <w:color w:val="FFFFFF"/>
          <w:spacing w:val="93"/>
          <w:sz w:val="64"/>
        </w:rPr>
        <w:t> </w:t>
      </w:r>
      <w:r>
        <w:rPr>
          <w:rFonts w:ascii="Bahnschrift" w:hAnsi="Bahnschrift"/>
          <w:color w:val="FFFFFF"/>
          <w:sz w:val="64"/>
        </w:rPr>
        <w:t>a</w:t>
      </w:r>
      <w:r>
        <w:rPr>
          <w:rFonts w:ascii="Bahnschrift" w:hAnsi="Bahnschrift"/>
          <w:color w:val="FFFFFF"/>
          <w:spacing w:val="86"/>
          <w:sz w:val="64"/>
        </w:rPr>
        <w:t> </w:t>
      </w:r>
      <w:r>
        <w:rPr>
          <w:rFonts w:ascii="Bahnschrift" w:hAnsi="Bahnschrift"/>
          <w:color w:val="FFFFFF"/>
          <w:spacing w:val="9"/>
          <w:sz w:val="64"/>
        </w:rPr>
        <w:t>distance</w:t>
      </w:r>
      <w:r>
        <w:rPr>
          <w:rFonts w:ascii="Bahnschrift" w:hAnsi="Bahnschrift"/>
          <w:color w:val="FFFFFF"/>
          <w:spacing w:val="3"/>
          <w:sz w:val="64"/>
        </w:rPr>
        <w:t> </w:t>
      </w:r>
      <w:r>
        <w:rPr>
          <w:rFonts w:ascii="Bahnschrift" w:hAnsi="Bahnschrift"/>
          <w:color w:val="FFFFFF"/>
          <w:sz w:val="64"/>
        </w:rPr>
        <w:t>?</w:t>
      </w:r>
      <w:r>
        <w:rPr>
          <w:rFonts w:ascii="Bahnschrift" w:hAnsi="Bahnschrift"/>
          <w:color w:val="FFFFFF"/>
          <w:spacing w:val="92"/>
          <w:sz w:val="64"/>
        </w:rPr>
        <w:t> </w:t>
      </w:r>
      <w:r>
        <w:rPr>
          <w:rFonts w:ascii="Bahnschrift" w:hAnsi="Bahnschrift"/>
          <w:color w:val="FFFFFF"/>
          <w:sz w:val="64"/>
        </w:rPr>
        <w:t>»</w:t>
      </w:r>
    </w:p>
    <w:p>
      <w:pPr>
        <w:pStyle w:val="BodyText"/>
        <w:rPr>
          <w:rFonts w:ascii="Bahnschrift"/>
          <w:sz w:val="76"/>
        </w:rPr>
      </w:pPr>
    </w:p>
    <w:p>
      <w:pPr>
        <w:spacing w:before="655"/>
        <w:ind w:left="423" w:right="0" w:firstLine="0"/>
        <w:jc w:val="left"/>
        <w:rPr>
          <w:rFonts w:ascii="Calibri"/>
          <w:b/>
          <w:i/>
          <w:sz w:val="36"/>
        </w:rPr>
      </w:pPr>
      <w:r>
        <w:rPr>
          <w:rFonts w:ascii="Calibri"/>
          <w:b/>
          <w:i/>
          <w:sz w:val="36"/>
        </w:rPr>
        <w:t>Conseils</w:t>
      </w:r>
      <w:r>
        <w:rPr>
          <w:rFonts w:ascii="Calibri"/>
          <w:b/>
          <w:i/>
          <w:spacing w:val="-2"/>
          <w:sz w:val="36"/>
        </w:rPr>
        <w:t> </w:t>
      </w:r>
      <w:r>
        <w:rPr>
          <w:rFonts w:ascii="Calibri"/>
          <w:b/>
          <w:i/>
          <w:sz w:val="36"/>
        </w:rPr>
        <w:t>et</w:t>
      </w:r>
      <w:r>
        <w:rPr>
          <w:rFonts w:ascii="Calibri"/>
          <w:b/>
          <w:i/>
          <w:spacing w:val="1"/>
          <w:sz w:val="36"/>
        </w:rPr>
        <w:t> </w:t>
      </w:r>
      <w:r>
        <w:rPr>
          <w:rFonts w:ascii="Calibri"/>
          <w:b/>
          <w:i/>
          <w:sz w:val="36"/>
        </w:rPr>
        <w:t>bonnes</w:t>
      </w:r>
      <w:r>
        <w:rPr>
          <w:rFonts w:ascii="Calibri"/>
          <w:b/>
          <w:i/>
          <w:spacing w:val="1"/>
          <w:sz w:val="36"/>
        </w:rPr>
        <w:t> </w:t>
      </w:r>
      <w:r>
        <w:rPr>
          <w:rFonts w:ascii="Calibri"/>
          <w:b/>
          <w:i/>
          <w:sz w:val="36"/>
        </w:rPr>
        <w:t>pratiques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9"/>
        <w:rPr>
          <w:rFonts w:ascii="Calibri"/>
          <w:b/>
          <w:i/>
          <w:sz w:val="28"/>
        </w:rPr>
      </w:pPr>
    </w:p>
    <w:p>
      <w:pPr>
        <w:spacing w:before="96"/>
        <w:ind w:left="568" w:right="0" w:firstLine="0"/>
        <w:jc w:val="left"/>
        <w:rPr>
          <w:rFonts w:ascii="Tahoma" w:hAnsi="Tahoma"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1333500</wp:posOffset>
            </wp:positionH>
            <wp:positionV relativeFrom="paragraph">
              <wp:posOffset>606130</wp:posOffset>
            </wp:positionV>
            <wp:extent cx="3543299" cy="246126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299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FFFFFF"/>
          <w:sz w:val="28"/>
        </w:rPr>
        <w:t>Août</w:t>
      </w:r>
      <w:r>
        <w:rPr>
          <w:rFonts w:ascii="Tahoma" w:hAnsi="Tahoma"/>
          <w:color w:val="FFFFFF"/>
          <w:spacing w:val="40"/>
          <w:sz w:val="28"/>
        </w:rPr>
        <w:t> </w:t>
      </w:r>
      <w:r>
        <w:rPr>
          <w:rFonts w:ascii="Tahoma" w:hAnsi="Tahoma"/>
          <w:color w:val="FFFFFF"/>
          <w:sz w:val="28"/>
        </w:rPr>
        <w:t>2020</w:t>
      </w:r>
    </w:p>
    <w:p>
      <w:pPr>
        <w:spacing w:after="0"/>
        <w:jc w:val="left"/>
        <w:rPr>
          <w:rFonts w:ascii="Tahoma" w:hAnsi="Tahoma"/>
          <w:sz w:val="28"/>
        </w:rPr>
        <w:sectPr>
          <w:type w:val="continuous"/>
          <w:pgSz w:w="7680" w:h="12000"/>
          <w:pgMar w:top="0" w:bottom="280" w:left="0" w:right="0"/>
        </w:sectPr>
      </w:pPr>
    </w:p>
    <w:p>
      <w:pPr>
        <w:pStyle w:val="BodyText"/>
        <w:rPr>
          <w:rFonts w:ascii="Tahoma"/>
          <w:sz w:val="20"/>
        </w:rPr>
      </w:pPr>
      <w:r>
        <w:rPr/>
        <w:drawing>
          <wp:anchor distT="0" distB="0" distL="0" distR="0" allowOverlap="1" layoutInCell="1" locked="0" behindDoc="1" simplePos="0" relativeHeight="487371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944704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1936;width:759;height:104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spacing w:before="302"/>
        <w:ind w:left="1436" w:right="0" w:firstLine="0"/>
        <w:jc w:val="left"/>
        <w:rPr>
          <w:rFonts w:ascii="Arial" w:hAnsi="Arial"/>
          <w:b/>
          <w:sz w:val="51"/>
        </w:rPr>
      </w:pPr>
      <w:r>
        <w:rPr>
          <w:rFonts w:ascii="Arial" w:hAnsi="Arial"/>
          <w:b/>
          <w:sz w:val="51"/>
        </w:rPr>
        <w:t>Préambule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49" w:lineRule="auto" w:before="111"/>
        <w:ind w:left="1436" w:right="235"/>
        <w:jc w:val="both"/>
      </w:pPr>
      <w:r>
        <w:rPr>
          <w:color w:val="1F1F1F"/>
        </w:rPr>
        <w:t>L’Etat sanitaire actuel que traverse le monde, en relation</w:t>
      </w:r>
      <w:r>
        <w:rPr>
          <w:color w:val="1F1F1F"/>
          <w:spacing w:val="-64"/>
        </w:rPr>
        <w:t> </w:t>
      </w:r>
      <w:r>
        <w:rPr>
          <w:color w:val="1F1F1F"/>
        </w:rPr>
        <w:t>avec la pandémie du COVID-19, met les collaborateurs</w:t>
      </w:r>
      <w:r>
        <w:rPr>
          <w:color w:val="1F1F1F"/>
          <w:spacing w:val="1"/>
        </w:rPr>
        <w:t> </w:t>
      </w:r>
      <w:r>
        <w:rPr>
          <w:color w:val="1F1F1F"/>
        </w:rPr>
        <w:t>des organismes aussi bien publics que privés dans une</w:t>
      </w:r>
      <w:r>
        <w:rPr>
          <w:color w:val="1F1F1F"/>
          <w:spacing w:val="1"/>
        </w:rPr>
        <w:t> </w:t>
      </w:r>
      <w:r>
        <w:rPr>
          <w:color w:val="1F1F1F"/>
        </w:rPr>
        <w:t>nouvelle situation, les contraignant à s’adapter à des</w:t>
      </w:r>
      <w:r>
        <w:rPr>
          <w:color w:val="1F1F1F"/>
          <w:spacing w:val="1"/>
        </w:rPr>
        <w:t> </w:t>
      </w:r>
      <w:r>
        <w:rPr>
          <w:color w:val="1F1F1F"/>
        </w:rPr>
        <w:t>modes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travail innovants</w:t>
      </w:r>
      <w:r>
        <w:rPr>
          <w:color w:val="1F1F1F"/>
          <w:spacing w:val="1"/>
        </w:rPr>
        <w:t> </w:t>
      </w:r>
      <w:r>
        <w:rPr>
          <w:color w:val="1F1F1F"/>
        </w:rPr>
        <w:t>favorisant</w:t>
      </w:r>
      <w:r>
        <w:rPr>
          <w:color w:val="1F1F1F"/>
          <w:spacing w:val="1"/>
        </w:rPr>
        <w:t> </w:t>
      </w:r>
      <w:r>
        <w:rPr>
          <w:color w:val="1F1F1F"/>
        </w:rPr>
        <w:t>la distanciation</w:t>
      </w:r>
      <w:r>
        <w:rPr>
          <w:color w:val="1F1F1F"/>
          <w:spacing w:val="1"/>
        </w:rPr>
        <w:t> </w:t>
      </w:r>
      <w:r>
        <w:rPr>
          <w:color w:val="1F1F1F"/>
        </w:rPr>
        <w:t>sociale.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436" w:right="234"/>
        <w:jc w:val="both"/>
      </w:pPr>
      <w:r>
        <w:rPr>
          <w:color w:val="1F1F1F"/>
        </w:rPr>
        <w:t>Ceci bouleverse les approches et pratiques en vigueur à</w:t>
      </w:r>
      <w:r>
        <w:rPr>
          <w:color w:val="1F1F1F"/>
          <w:spacing w:val="-64"/>
        </w:rPr>
        <w:t> </w:t>
      </w:r>
      <w:r>
        <w:rPr>
          <w:color w:val="1F1F1F"/>
        </w:rPr>
        <w:t>travers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mise</w:t>
      </w:r>
      <w:r>
        <w:rPr>
          <w:color w:val="1F1F1F"/>
          <w:spacing w:val="1"/>
        </w:rPr>
        <w:t> </w:t>
      </w: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place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nouvelles</w:t>
      </w:r>
      <w:r>
        <w:rPr>
          <w:color w:val="1F1F1F"/>
          <w:spacing w:val="1"/>
        </w:rPr>
        <w:t> </w:t>
      </w:r>
      <w:r>
        <w:rPr>
          <w:color w:val="1F1F1F"/>
        </w:rPr>
        <w:t>méthodes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gestion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d’organisation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réunions,</w:t>
      </w:r>
      <w:r>
        <w:rPr>
          <w:color w:val="1F1F1F"/>
          <w:spacing w:val="1"/>
        </w:rPr>
        <w:t> </w:t>
      </w:r>
      <w:r>
        <w:rPr>
          <w:color w:val="1F1F1F"/>
        </w:rPr>
        <w:t>notamment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travers</w:t>
      </w:r>
      <w:r>
        <w:rPr>
          <w:color w:val="1F1F1F"/>
          <w:spacing w:val="1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outils</w:t>
      </w:r>
      <w:r>
        <w:rPr>
          <w:color w:val="1F1F1F"/>
          <w:spacing w:val="1"/>
        </w:rPr>
        <w:t> </w:t>
      </w:r>
      <w:r>
        <w:rPr>
          <w:color w:val="1F1F1F"/>
        </w:rPr>
        <w:t>digitaux</w:t>
      </w:r>
      <w:r>
        <w:rPr>
          <w:color w:val="1F1F1F"/>
          <w:spacing w:val="1"/>
        </w:rPr>
        <w:t> </w:t>
      </w:r>
      <w:r>
        <w:rPr>
          <w:color w:val="1F1F1F"/>
        </w:rPr>
        <w:t>collaboratifs,</w:t>
      </w:r>
      <w:r>
        <w:rPr>
          <w:color w:val="1F1F1F"/>
          <w:spacing w:val="1"/>
        </w:rPr>
        <w:t> </w:t>
      </w:r>
      <w:r>
        <w:rPr>
          <w:color w:val="1F1F1F"/>
        </w:rPr>
        <w:t>qui</w:t>
      </w:r>
      <w:r>
        <w:rPr>
          <w:color w:val="1F1F1F"/>
          <w:spacing w:val="1"/>
        </w:rPr>
        <w:t> </w:t>
      </w:r>
      <w:r>
        <w:rPr>
          <w:color w:val="1F1F1F"/>
        </w:rPr>
        <w:t>viennent</w:t>
      </w:r>
      <w:r>
        <w:rPr>
          <w:color w:val="1F1F1F"/>
          <w:spacing w:val="1"/>
        </w:rPr>
        <w:t> </w:t>
      </w:r>
      <w:r>
        <w:rPr>
          <w:color w:val="1F1F1F"/>
        </w:rPr>
        <w:t>remplacer</w:t>
      </w:r>
      <w:r>
        <w:rPr>
          <w:color w:val="1F1F1F"/>
          <w:spacing w:val="-1"/>
        </w:rPr>
        <w:t> </w:t>
      </w:r>
      <w:r>
        <w:rPr>
          <w:color w:val="1F1F1F"/>
        </w:rPr>
        <w:t>les</w:t>
      </w:r>
      <w:r>
        <w:rPr>
          <w:color w:val="1F1F1F"/>
          <w:spacing w:val="-3"/>
        </w:rPr>
        <w:t> </w:t>
      </w:r>
      <w:r>
        <w:rPr>
          <w:color w:val="1F1F1F"/>
        </w:rPr>
        <w:t>méthodes</w:t>
      </w:r>
      <w:r>
        <w:rPr>
          <w:color w:val="1F1F1F"/>
          <w:spacing w:val="-5"/>
        </w:rPr>
        <w:t> </w:t>
      </w:r>
      <w:r>
        <w:rPr>
          <w:color w:val="1F1F1F"/>
        </w:rPr>
        <w:t>de</w:t>
      </w:r>
      <w:r>
        <w:rPr>
          <w:color w:val="1F1F1F"/>
          <w:spacing w:val="-4"/>
        </w:rPr>
        <w:t> </w:t>
      </w:r>
      <w:r>
        <w:rPr>
          <w:color w:val="1F1F1F"/>
        </w:rPr>
        <w:t>travail</w:t>
      </w:r>
      <w:r>
        <w:rPr>
          <w:color w:val="1F1F1F"/>
          <w:spacing w:val="-2"/>
        </w:rPr>
        <w:t> </w:t>
      </w:r>
      <w:r>
        <w:rPr>
          <w:color w:val="1F1F1F"/>
        </w:rPr>
        <w:t>traditionnelles.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436" w:right="240"/>
        <w:jc w:val="both"/>
      </w:pPr>
      <w:r>
        <w:rPr>
          <w:color w:val="1F1F1F"/>
        </w:rPr>
        <w:t>Le présent guide vise à accompagner toute structure</w:t>
      </w:r>
      <w:r>
        <w:rPr>
          <w:color w:val="1F1F1F"/>
          <w:spacing w:val="1"/>
        </w:rPr>
        <w:t> </w:t>
      </w:r>
      <w:r>
        <w:rPr>
          <w:color w:val="1F1F1F"/>
        </w:rPr>
        <w:t>souhaitant adopter ces pratiques en vue de tenir des</w:t>
      </w:r>
      <w:r>
        <w:rPr>
          <w:color w:val="1F1F1F"/>
          <w:spacing w:val="1"/>
        </w:rPr>
        <w:t> </w:t>
      </w:r>
      <w:r>
        <w:rPr>
          <w:color w:val="1F1F1F"/>
        </w:rPr>
        <w:t>réunions</w:t>
      </w:r>
      <w:r>
        <w:rPr>
          <w:color w:val="1F1F1F"/>
          <w:spacing w:val="-10"/>
        </w:rPr>
        <w:t> </w:t>
      </w:r>
      <w:r>
        <w:rPr>
          <w:color w:val="1F1F1F"/>
        </w:rPr>
        <w:t>virtuelles</w:t>
      </w:r>
      <w:r>
        <w:rPr>
          <w:color w:val="1F1F1F"/>
          <w:spacing w:val="-1"/>
        </w:rPr>
        <w:t> </w:t>
      </w:r>
      <w:r>
        <w:rPr>
          <w:color w:val="1F1F1F"/>
        </w:rPr>
        <w:t>efficaces</w:t>
      </w:r>
      <w:r>
        <w:rPr>
          <w:color w:val="1F1F1F"/>
          <w:spacing w:val="-3"/>
        </w:rPr>
        <w:t> </w:t>
      </w:r>
      <w:r>
        <w:rPr>
          <w:color w:val="1F1F1F"/>
        </w:rPr>
        <w:t>et</w:t>
      </w:r>
      <w:r>
        <w:rPr>
          <w:color w:val="1F1F1F"/>
          <w:spacing w:val="-3"/>
        </w:rPr>
        <w:t> </w:t>
      </w:r>
      <w:r>
        <w:rPr>
          <w:color w:val="1F1F1F"/>
        </w:rPr>
        <w:t>à</w:t>
      </w:r>
      <w:r>
        <w:rPr>
          <w:color w:val="1F1F1F"/>
          <w:spacing w:val="-6"/>
        </w:rPr>
        <w:t> </w:t>
      </w:r>
      <w:r>
        <w:rPr>
          <w:color w:val="1F1F1F"/>
        </w:rPr>
        <w:t>forte</w:t>
      </w:r>
      <w:r>
        <w:rPr>
          <w:color w:val="1F1F1F"/>
          <w:spacing w:val="-2"/>
        </w:rPr>
        <w:t> </w:t>
      </w:r>
      <w:r>
        <w:rPr>
          <w:color w:val="1F1F1F"/>
        </w:rPr>
        <w:t>charge</w:t>
      </w:r>
      <w:r>
        <w:rPr>
          <w:color w:val="1F1F1F"/>
          <w:spacing w:val="-6"/>
        </w:rPr>
        <w:t> </w:t>
      </w:r>
      <w:r>
        <w:rPr>
          <w:color w:val="1F1F1F"/>
        </w:rPr>
        <w:t>humaine.</w:t>
      </w:r>
    </w:p>
    <w:p>
      <w:pPr>
        <w:spacing w:after="0" w:line="249" w:lineRule="auto"/>
        <w:jc w:val="both"/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72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6.440001pt;width:323.8pt;height:567.15pt;mso-position-horizontal-relative:page;mso-position-vertical-relative:page;z-index:-15943680" coordorigin="0,329" coordsize="6476,11343">
            <v:rect style="position:absolute;left:0;top:328;width:6476;height:11343" filled="true" fillcolor="#ffffff" stroked="false">
              <v:fill type="solid"/>
            </v:rect>
            <v:shape style="position:absolute;left:943;top:6734;width:5415;height:3852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>
          <w:color w:val="00AFEF"/>
        </w:rPr>
        <w:t>01</w:t>
      </w:r>
    </w:p>
    <w:p>
      <w:pPr>
        <w:pStyle w:val="Heading2"/>
        <w:spacing w:line="249" w:lineRule="auto"/>
        <w:ind w:right="1976"/>
      </w:pPr>
      <w:r>
        <w:rPr>
          <w:color w:val="00AFEF"/>
        </w:rPr>
        <w:t>Une</w:t>
      </w:r>
      <w:r>
        <w:rPr>
          <w:color w:val="00AFEF"/>
          <w:spacing w:val="2"/>
        </w:rPr>
        <w:t> </w:t>
      </w:r>
      <w:r>
        <w:rPr>
          <w:color w:val="00AFEF"/>
        </w:rPr>
        <w:t>réunion</w:t>
      </w:r>
      <w:r>
        <w:rPr>
          <w:color w:val="00AFEF"/>
          <w:spacing w:val="1"/>
        </w:rPr>
        <w:t> </w:t>
      </w:r>
      <w:r>
        <w:rPr>
          <w:color w:val="00AFEF"/>
        </w:rPr>
        <w:t>à</w:t>
      </w:r>
      <w:r>
        <w:rPr>
          <w:color w:val="00AFEF"/>
          <w:spacing w:val="1"/>
        </w:rPr>
        <w:t> </w:t>
      </w:r>
      <w:r>
        <w:rPr>
          <w:color w:val="00AFEF"/>
        </w:rPr>
        <w:t>distance</w:t>
      </w:r>
      <w:r>
        <w:rPr>
          <w:color w:val="00AFEF"/>
          <w:spacing w:val="9"/>
        </w:rPr>
        <w:t> </w:t>
      </w:r>
      <w:r>
        <w:rPr>
          <w:color w:val="00AFEF"/>
        </w:rPr>
        <w:t>:</w:t>
      </w:r>
      <w:r>
        <w:rPr>
          <w:color w:val="00AFEF"/>
          <w:spacing w:val="3"/>
        </w:rPr>
        <w:t> </w:t>
      </w:r>
      <w:r>
        <w:rPr>
          <w:color w:val="00AFEF"/>
        </w:rPr>
        <w:t>pourquoi</w:t>
      </w:r>
      <w:r>
        <w:rPr>
          <w:color w:val="00AFEF"/>
          <w:spacing w:val="-153"/>
        </w:rPr>
        <w:t> </w:t>
      </w:r>
      <w:r>
        <w:rPr>
          <w:color w:val="00AFEF"/>
        </w:rPr>
        <w:t>faire</w:t>
      </w:r>
      <w:r>
        <w:rPr>
          <w:color w:val="00AFEF"/>
          <w:spacing w:val="5"/>
        </w:rPr>
        <w:t> </w:t>
      </w:r>
      <w:r>
        <w:rPr>
          <w:color w:val="00AFEF"/>
        </w:rPr>
        <w:t>?</w:t>
      </w:r>
    </w:p>
    <w:p>
      <w:pPr>
        <w:spacing w:after="0" w:line="249" w:lineRule="auto"/>
        <w:sectPr>
          <w:pgSz w:w="7680" w:h="12000"/>
          <w:pgMar w:top="320" w:bottom="0" w:left="0" w:right="0"/>
        </w:sectPr>
      </w:pPr>
    </w:p>
    <w:p>
      <w:pPr>
        <w:pStyle w:val="BodyText"/>
        <w:spacing w:line="249" w:lineRule="auto" w:before="87"/>
        <w:ind w:left="1320" w:right="353"/>
        <w:jc w:val="both"/>
      </w:pPr>
      <w:r>
        <w:rPr/>
        <w:t>Le but d’une réunion à distance n’est pas de réinventer</w:t>
      </w:r>
      <w:r>
        <w:rPr>
          <w:spacing w:val="1"/>
        </w:rPr>
        <w:t> </w:t>
      </w:r>
      <w:r>
        <w:rPr/>
        <w:t>une situation qui ressemble à la réunion physique, mais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permettre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interaction</w:t>
      </w:r>
      <w:r>
        <w:rPr>
          <w:spacing w:val="1"/>
        </w:rPr>
        <w:t> </w:t>
      </w:r>
      <w:r>
        <w:rPr/>
        <w:t>efficace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en</w:t>
      </w:r>
      <w:r>
        <w:rPr>
          <w:spacing w:val="-8"/>
        </w:rPr>
        <w:t> </w:t>
      </w:r>
      <w:r>
        <w:rPr/>
        <w:t>vue</w:t>
      </w:r>
      <w:r>
        <w:rPr>
          <w:spacing w:val="-6"/>
        </w:rPr>
        <w:t> </w:t>
      </w:r>
      <w:r>
        <w:rPr/>
        <w:t>d’atteindre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objectifs</w:t>
      </w:r>
      <w:r>
        <w:rPr>
          <w:spacing w:val="-2"/>
        </w:rPr>
        <w:t> </w:t>
      </w:r>
      <w:r>
        <w:rPr/>
        <w:t>souhaités.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20" w:right="353"/>
        <w:jc w:val="both"/>
      </w:pPr>
      <w:r>
        <w:rPr/>
        <w:t>La réunion à distance constitue un élément privilégié</w:t>
      </w:r>
      <w:r>
        <w:rPr>
          <w:spacing w:val="1"/>
        </w:rPr>
        <w:t> </w:t>
      </w:r>
      <w:r>
        <w:rPr/>
        <w:t>pour échanger, débattre, partager des points de vue,</w:t>
      </w:r>
      <w:r>
        <w:rPr>
          <w:spacing w:val="1"/>
        </w:rPr>
        <w:t> </w:t>
      </w:r>
      <w:r>
        <w:rPr/>
        <w:t>réfléchir ensemble mais aussi collecter des informations</w:t>
      </w:r>
      <w:r>
        <w:rPr>
          <w:spacing w:val="-64"/>
        </w:rPr>
        <w:t> </w:t>
      </w:r>
      <w:r>
        <w:rPr/>
        <w:t>et</w:t>
      </w:r>
      <w:r>
        <w:rPr>
          <w:spacing w:val="-3"/>
        </w:rPr>
        <w:t> </w:t>
      </w:r>
      <w:r>
        <w:rPr/>
        <w:t>décider</w:t>
      </w:r>
      <w:r>
        <w:rPr>
          <w:spacing w:val="3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7680" w:h="12000"/>
          <w:pgMar w:top="520" w:bottom="280" w:left="0" w:right="0"/>
        </w:sectPr>
      </w:pPr>
    </w:p>
    <w:p>
      <w:pPr>
        <w:pStyle w:val="Heading4"/>
        <w:spacing w:before="124"/>
        <w:ind w:left="1187" w:right="131"/>
        <w:jc w:val="center"/>
      </w:pPr>
      <w:r>
        <w:rPr/>
        <w:t>Réunion</w:t>
      </w:r>
    </w:p>
    <w:p>
      <w:pPr>
        <w:spacing w:before="15"/>
        <w:ind w:left="1187" w:right="131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d’information</w:t>
      </w:r>
    </w:p>
    <w:p>
      <w:pPr>
        <w:spacing w:line="249" w:lineRule="auto" w:before="227"/>
        <w:ind w:left="1296" w:right="131" w:firstLine="0"/>
        <w:jc w:val="center"/>
        <w:rPr>
          <w:sz w:val="20"/>
        </w:rPr>
      </w:pPr>
      <w:r>
        <w:rPr>
          <w:sz w:val="20"/>
        </w:rPr>
        <w:t>L’objectif est de transmettre une</w:t>
      </w:r>
      <w:r>
        <w:rPr>
          <w:spacing w:val="-53"/>
          <w:sz w:val="20"/>
        </w:rPr>
        <w:t> </w:t>
      </w:r>
      <w:r>
        <w:rPr>
          <w:sz w:val="20"/>
        </w:rPr>
        <w:t>information et s’assurer de sa</w:t>
      </w:r>
      <w:r>
        <w:rPr>
          <w:spacing w:val="1"/>
          <w:sz w:val="20"/>
        </w:rPr>
        <w:t> </w:t>
      </w:r>
      <w:r>
        <w:rPr>
          <w:sz w:val="20"/>
        </w:rPr>
        <w:t>compréhension.</w:t>
      </w:r>
    </w:p>
    <w:p>
      <w:pPr>
        <w:spacing w:line="249" w:lineRule="auto" w:before="3"/>
        <w:ind w:left="1159" w:right="0" w:firstLine="0"/>
        <w:jc w:val="center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communication</w:t>
      </w:r>
      <w:r>
        <w:rPr>
          <w:spacing w:val="-8"/>
          <w:sz w:val="20"/>
        </w:rPr>
        <w:t> </w:t>
      </w:r>
      <w:r>
        <w:rPr>
          <w:sz w:val="20"/>
        </w:rPr>
        <w:t>va</w:t>
      </w:r>
      <w:r>
        <w:rPr>
          <w:spacing w:val="-8"/>
          <w:sz w:val="20"/>
        </w:rPr>
        <w:t> </w:t>
      </w:r>
      <w:r>
        <w:rPr>
          <w:sz w:val="20"/>
        </w:rPr>
        <w:t>donc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52"/>
          <w:sz w:val="20"/>
        </w:rPr>
        <w:t> </w:t>
      </w:r>
      <w:r>
        <w:rPr>
          <w:sz w:val="20"/>
        </w:rPr>
        <w:t>sens, seul l’animateur transmet de</w:t>
      </w:r>
      <w:r>
        <w:rPr>
          <w:spacing w:val="1"/>
          <w:sz w:val="20"/>
        </w:rPr>
        <w:t> </w:t>
      </w:r>
      <w:r>
        <w:rPr>
          <w:sz w:val="20"/>
        </w:rPr>
        <w:t>l’information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3"/>
          <w:sz w:val="20"/>
        </w:rPr>
        <w:t> </w:t>
      </w:r>
      <w:r>
        <w:rPr>
          <w:sz w:val="20"/>
        </w:rPr>
        <w:t>participants.</w:t>
      </w:r>
    </w:p>
    <w:p>
      <w:pPr>
        <w:pStyle w:val="Heading4"/>
        <w:spacing w:before="113"/>
        <w:ind w:left="18" w:right="109"/>
        <w:jc w:val="center"/>
      </w:pPr>
      <w:r>
        <w:rPr>
          <w:b w:val="0"/>
        </w:rPr>
        <w:br w:type="column"/>
      </w:r>
      <w:r>
        <w:rPr>
          <w:w w:val="95"/>
        </w:rPr>
        <w:t>Réunion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47"/>
          <w:w w:val="95"/>
        </w:rPr>
        <w:t> </w:t>
      </w:r>
      <w:r>
        <w:rPr>
          <w:w w:val="95"/>
        </w:rPr>
        <w:t>consultation</w:t>
      </w:r>
    </w:p>
    <w:p>
      <w:pPr>
        <w:spacing w:before="14"/>
        <w:ind w:left="841" w:right="93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>/</w:t>
      </w:r>
      <w:r>
        <w:rPr>
          <w:rFonts w:ascii="Arial"/>
          <w:b/>
          <w:spacing w:val="4"/>
          <w:w w:val="95"/>
          <w:sz w:val="28"/>
        </w:rPr>
        <w:t> </w:t>
      </w:r>
      <w:r>
        <w:rPr>
          <w:rFonts w:ascii="Arial"/>
          <w:b/>
          <w:w w:val="95"/>
          <w:sz w:val="28"/>
        </w:rPr>
        <w:t>discussion</w:t>
      </w:r>
    </w:p>
    <w:p>
      <w:pPr>
        <w:spacing w:line="249" w:lineRule="auto" w:before="239"/>
        <w:ind w:left="273" w:right="286" w:firstLine="2"/>
        <w:jc w:val="center"/>
        <w:rPr>
          <w:sz w:val="20"/>
        </w:rPr>
      </w:pPr>
      <w:r>
        <w:rPr>
          <w:sz w:val="20"/>
        </w:rPr>
        <w:t>Elle vise à recueillir des</w:t>
      </w:r>
      <w:r>
        <w:rPr>
          <w:spacing w:val="1"/>
          <w:sz w:val="20"/>
        </w:rPr>
        <w:t> </w:t>
      </w:r>
      <w:r>
        <w:rPr>
          <w:sz w:val="20"/>
        </w:rPr>
        <w:t>informations, synchroniser en</w:t>
      </w:r>
      <w:r>
        <w:rPr>
          <w:spacing w:val="1"/>
          <w:sz w:val="20"/>
        </w:rPr>
        <w:t> </w:t>
      </w:r>
      <w:r>
        <w:rPr>
          <w:sz w:val="20"/>
        </w:rPr>
        <w:t>partageant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l’information,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53"/>
          <w:sz w:val="20"/>
        </w:rPr>
        <w:t> </w:t>
      </w:r>
      <w:r>
        <w:rPr>
          <w:sz w:val="20"/>
        </w:rPr>
        <w:t>opinions,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idées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propos</w:t>
      </w:r>
      <w:r>
        <w:rPr>
          <w:spacing w:val="-53"/>
          <w:sz w:val="20"/>
        </w:rPr>
        <w:t> </w:t>
      </w:r>
      <w:r>
        <w:rPr>
          <w:sz w:val="20"/>
        </w:rPr>
        <w:t>d’une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donnée.</w:t>
      </w:r>
    </w:p>
    <w:p>
      <w:pPr>
        <w:spacing w:line="249" w:lineRule="auto" w:before="5"/>
        <w:ind w:left="316" w:right="322" w:hanging="10"/>
        <w:jc w:val="both"/>
        <w:rPr>
          <w:sz w:val="20"/>
        </w:rPr>
      </w:pPr>
      <w:r>
        <w:rPr>
          <w:sz w:val="20"/>
        </w:rPr>
        <w:t>Les participants expriment leur</w:t>
      </w:r>
      <w:r>
        <w:rPr>
          <w:spacing w:val="-53"/>
          <w:sz w:val="20"/>
        </w:rPr>
        <w:t> </w:t>
      </w:r>
      <w:r>
        <w:rPr>
          <w:sz w:val="20"/>
        </w:rPr>
        <w:t>point de en harmonie avec les</w:t>
      </w:r>
      <w:r>
        <w:rPr>
          <w:spacing w:val="-53"/>
          <w:sz w:val="20"/>
        </w:rPr>
        <w:t> </w:t>
      </w:r>
      <w:r>
        <w:rPr>
          <w:sz w:val="20"/>
        </w:rPr>
        <w:t>règles</w:t>
      </w:r>
      <w:r>
        <w:rPr>
          <w:spacing w:val="-10"/>
          <w:sz w:val="20"/>
        </w:rPr>
        <w:t> </w:t>
      </w:r>
      <w:r>
        <w:rPr>
          <w:sz w:val="20"/>
        </w:rPr>
        <w:t>définies</w:t>
      </w:r>
      <w:r>
        <w:rPr>
          <w:spacing w:val="-9"/>
          <w:sz w:val="20"/>
        </w:rPr>
        <w:t> </w:t>
      </w:r>
      <w:r>
        <w:rPr>
          <w:sz w:val="20"/>
        </w:rPr>
        <w:t>par</w:t>
      </w:r>
      <w:r>
        <w:rPr>
          <w:spacing w:val="-7"/>
          <w:sz w:val="20"/>
        </w:rPr>
        <w:t> </w:t>
      </w:r>
      <w:r>
        <w:rPr>
          <w:sz w:val="20"/>
        </w:rPr>
        <w:t>l’animateur.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7680" w:h="12000"/>
          <w:pgMar w:top="0" w:bottom="280" w:left="0" w:right="0"/>
          <w:cols w:num="2" w:equalWidth="0">
            <w:col w:w="4283" w:space="40"/>
            <w:col w:w="3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7680" w:h="12000"/>
          <w:pgMar w:top="0" w:bottom="280" w:left="0" w:right="0"/>
        </w:sectPr>
      </w:pPr>
    </w:p>
    <w:p>
      <w:pPr>
        <w:spacing w:line="249" w:lineRule="auto" w:before="292"/>
        <w:ind w:left="1654" w:right="518" w:firstLine="0"/>
        <w:jc w:val="center"/>
        <w:rPr>
          <w:rFonts w:ascii="Arial" w:hAnsi="Arial"/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373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pt;margin-top:18.240pt;width:330pt;height:567.15pt;mso-position-horizontal-relative:page;mso-position-vertical-relative:page;z-index:-15942656" coordorigin="1080,365" coordsize="6600,11343">
            <v:rect style="position:absolute;left:1080;top:364;width:6600;height:11343" filled="true" fillcolor="#ffffff" stroked="false">
              <v:fill type="solid"/>
            </v:rect>
            <v:shape style="position:absolute;left:1740;top:3386;width:1824;height:1361" type="#_x0000_t75" alt="icone salle de réunion zoomroom" stroked="false">
              <v:imagedata r:id="rId11" o:title=""/>
            </v:shape>
            <v:shape style="position:absolute;left:4970;top:3316;width:1918;height:1431" type="#_x0000_t75" alt="icone réunion à distance pour zoom" stroked="false">
              <v:imagedata r:id="rId12" o:title=""/>
            </v:shape>
            <v:shape style="position:absolute;left:5318;top:7596;width:1124;height:1080" type="#_x0000_t75" alt="Confection, décision, icône. Contour, illustration affaires ..." stroked="false">
              <v:imagedata r:id="rId13" o:title=""/>
            </v:shape>
            <v:shape style="position:absolute;left:2095;top:7200;width:1124;height:1124" type="#_x0000_t75" alt="Brainstorming - Free business icons" stroked="false">
              <v:imagedata r:id="rId14" o:title=""/>
            </v:shape>
            <w10:wrap type="none"/>
          </v:group>
        </w:pict>
      </w:r>
      <w:r>
        <w:rPr>
          <w:rFonts w:ascii="Arial" w:hAnsi="Arial"/>
          <w:b/>
          <w:sz w:val="32"/>
        </w:rPr>
        <w:t>Réunion de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créativité / co-</w:t>
      </w:r>
      <w:r>
        <w:rPr>
          <w:rFonts w:ascii="Arial" w:hAnsi="Arial"/>
          <w:b/>
          <w:spacing w:val="-86"/>
          <w:sz w:val="32"/>
        </w:rPr>
        <w:t> </w:t>
      </w:r>
      <w:r>
        <w:rPr>
          <w:rFonts w:ascii="Arial" w:hAnsi="Arial"/>
          <w:b/>
          <w:sz w:val="32"/>
        </w:rPr>
        <w:t>constuction</w:t>
      </w:r>
    </w:p>
    <w:p>
      <w:pPr>
        <w:spacing w:line="249" w:lineRule="auto" w:before="151"/>
        <w:ind w:left="1232" w:right="0" w:hanging="13"/>
        <w:jc w:val="center"/>
        <w:rPr>
          <w:sz w:val="20"/>
        </w:rPr>
      </w:pPr>
      <w:r>
        <w:rPr>
          <w:sz w:val="20"/>
        </w:rPr>
        <w:t>Elle génère un nombre important</w:t>
      </w:r>
      <w:r>
        <w:rPr>
          <w:spacing w:val="1"/>
          <w:sz w:val="20"/>
        </w:rPr>
        <w:t> </w:t>
      </w:r>
      <w:r>
        <w:rPr>
          <w:sz w:val="20"/>
        </w:rPr>
        <w:t>d’idées</w:t>
      </w:r>
      <w:r>
        <w:rPr>
          <w:spacing w:val="-3"/>
          <w:sz w:val="20"/>
        </w:rPr>
        <w:t> </w:t>
      </w:r>
      <w:r>
        <w:rPr>
          <w:sz w:val="20"/>
        </w:rPr>
        <w:t>moyennant</w:t>
      </w:r>
      <w:r>
        <w:rPr>
          <w:spacing w:val="-10"/>
          <w:sz w:val="20"/>
        </w:rPr>
        <w:t> </w:t>
      </w:r>
      <w:r>
        <w:rPr>
          <w:sz w:val="20"/>
        </w:rPr>
        <w:t>une</w:t>
      </w:r>
      <w:r>
        <w:rPr>
          <w:spacing w:val="-9"/>
          <w:sz w:val="20"/>
        </w:rPr>
        <w:t> </w:t>
      </w:r>
      <w:r>
        <w:rPr>
          <w:sz w:val="20"/>
        </w:rPr>
        <w:t>dynamique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créativité</w:t>
      </w:r>
      <w:r>
        <w:rPr>
          <w:spacing w:val="2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groupe pour</w:t>
      </w:r>
      <w:r>
        <w:rPr>
          <w:spacing w:val="1"/>
          <w:sz w:val="20"/>
        </w:rPr>
        <w:t> </w:t>
      </w:r>
      <w:r>
        <w:rPr>
          <w:sz w:val="20"/>
        </w:rPr>
        <w:t>résoudre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problème</w:t>
      </w:r>
      <w:r>
        <w:rPr>
          <w:spacing w:val="5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produire</w:t>
      </w:r>
      <w:r>
        <w:rPr>
          <w:spacing w:val="4"/>
          <w:sz w:val="20"/>
        </w:rPr>
        <w:t> </w:t>
      </w:r>
      <w:r>
        <w:rPr>
          <w:sz w:val="20"/>
        </w:rPr>
        <w:t>collectivement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même</w:t>
      </w:r>
      <w:r>
        <w:rPr>
          <w:spacing w:val="1"/>
          <w:sz w:val="20"/>
        </w:rPr>
        <w:t> </w:t>
      </w:r>
      <w:r>
        <w:rPr>
          <w:sz w:val="20"/>
        </w:rPr>
        <w:t>livrable.</w:t>
      </w:r>
    </w:p>
    <w:p>
      <w:pPr>
        <w:pStyle w:val="BodyText"/>
        <w:spacing w:before="3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Heading3"/>
        <w:spacing w:line="249" w:lineRule="auto" w:before="0"/>
        <w:ind w:hanging="216"/>
      </w:pPr>
      <w:r>
        <w:rPr>
          <w:w w:val="95"/>
        </w:rPr>
        <w:t>Réunion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-81"/>
          <w:w w:val="95"/>
        </w:rPr>
        <w:t> </w:t>
      </w:r>
      <w:r>
        <w:rPr/>
        <w:t>décision</w:t>
      </w:r>
    </w:p>
    <w:p>
      <w:pPr>
        <w:spacing w:line="249" w:lineRule="auto" w:before="221"/>
        <w:ind w:left="380" w:right="425" w:firstLine="0"/>
        <w:jc w:val="center"/>
        <w:rPr>
          <w:sz w:val="20"/>
        </w:rPr>
      </w:pPr>
      <w:r>
        <w:rPr>
          <w:sz w:val="20"/>
        </w:rPr>
        <w:t>Elle</w:t>
      </w:r>
      <w:r>
        <w:rPr>
          <w:spacing w:val="-8"/>
          <w:sz w:val="20"/>
        </w:rPr>
        <w:t> </w:t>
      </w:r>
      <w:r>
        <w:rPr>
          <w:sz w:val="20"/>
        </w:rPr>
        <w:t>permet de</w:t>
      </w:r>
      <w:r>
        <w:rPr>
          <w:spacing w:val="-5"/>
          <w:sz w:val="20"/>
        </w:rPr>
        <w:t> </w:t>
      </w:r>
      <w:r>
        <w:rPr>
          <w:sz w:val="20"/>
        </w:rPr>
        <w:t>parvenir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52"/>
          <w:sz w:val="20"/>
        </w:rPr>
        <w:t> </w:t>
      </w:r>
      <w:r>
        <w:rPr>
          <w:sz w:val="20"/>
        </w:rPr>
        <w:t>accord consensuel et de</w:t>
      </w:r>
      <w:r>
        <w:rPr>
          <w:spacing w:val="1"/>
          <w:sz w:val="20"/>
        </w:rPr>
        <w:t> </w:t>
      </w:r>
      <w:r>
        <w:rPr>
          <w:sz w:val="20"/>
        </w:rPr>
        <w:t>prendre</w:t>
      </w:r>
      <w:r>
        <w:rPr>
          <w:spacing w:val="6"/>
          <w:sz w:val="20"/>
        </w:rPr>
        <w:t> </w:t>
      </w:r>
      <w:r>
        <w:rPr>
          <w:sz w:val="20"/>
        </w:rPr>
        <w:t>des décisions</w:t>
      </w:r>
      <w:r>
        <w:rPr>
          <w:spacing w:val="1"/>
          <w:sz w:val="20"/>
        </w:rPr>
        <w:t> </w:t>
      </w:r>
      <w:r>
        <w:rPr>
          <w:sz w:val="20"/>
        </w:rPr>
        <w:t>collectives.</w:t>
      </w:r>
    </w:p>
    <w:p>
      <w:pPr>
        <w:spacing w:after="0" w:line="249" w:lineRule="auto"/>
        <w:jc w:val="center"/>
        <w:rPr>
          <w:sz w:val="20"/>
        </w:rPr>
        <w:sectPr>
          <w:type w:val="continuous"/>
          <w:pgSz w:w="7680" w:h="12000"/>
          <w:pgMar w:top="0" w:bottom="280" w:left="0" w:right="0"/>
          <w:cols w:num="2" w:equalWidth="0">
            <w:col w:w="4329" w:space="40"/>
            <w:col w:w="3311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74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6.440001pt;width:323.8pt;height:567.15pt;mso-position-horizontal-relative:page;mso-position-vertical-relative:page;z-index:-15941632" coordorigin="0,329" coordsize="6476,11343">
            <v:rect style="position:absolute;left:0;top:328;width:6476;height:11343" filled="true" fillcolor="#ffffff" stroked="false">
              <v:fill type="solid"/>
            </v:rect>
            <v:shape style="position:absolute;left:540;top:7754;width:5765;height:3598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>
          <w:color w:val="00AFEF"/>
        </w:rPr>
        <w:t>02</w:t>
      </w:r>
    </w:p>
    <w:p>
      <w:pPr>
        <w:pStyle w:val="Heading2"/>
        <w:spacing w:line="249" w:lineRule="auto"/>
        <w:ind w:right="2000"/>
      </w:pPr>
      <w:r>
        <w:rPr>
          <w:color w:val="00AFEF"/>
        </w:rPr>
        <w:t>Des</w:t>
      </w:r>
      <w:r>
        <w:rPr>
          <w:color w:val="00AFEF"/>
          <w:spacing w:val="2"/>
        </w:rPr>
        <w:t> </w:t>
      </w:r>
      <w:r>
        <w:rPr>
          <w:color w:val="00AFEF"/>
        </w:rPr>
        <w:t>réunions</w:t>
      </w:r>
      <w:r>
        <w:rPr>
          <w:color w:val="00AFEF"/>
          <w:spacing w:val="-1"/>
        </w:rPr>
        <w:t> </w:t>
      </w:r>
      <w:r>
        <w:rPr>
          <w:color w:val="00AFEF"/>
        </w:rPr>
        <w:t>à</w:t>
      </w:r>
      <w:r>
        <w:rPr>
          <w:color w:val="00AFEF"/>
          <w:spacing w:val="1"/>
        </w:rPr>
        <w:t> </w:t>
      </w:r>
      <w:r>
        <w:rPr>
          <w:color w:val="00AFEF"/>
        </w:rPr>
        <w:t>distance</w:t>
      </w:r>
      <w:r>
        <w:rPr>
          <w:color w:val="00AFEF"/>
          <w:spacing w:val="11"/>
        </w:rPr>
        <w:t> </w:t>
      </w:r>
      <w:r>
        <w:rPr>
          <w:color w:val="00AFEF"/>
        </w:rPr>
        <w:t>efficaces</w:t>
      </w:r>
      <w:r>
        <w:rPr>
          <w:color w:val="00AFEF"/>
          <w:spacing w:val="13"/>
        </w:rPr>
        <w:t> </w:t>
      </w:r>
      <w:r>
        <w:rPr>
          <w:color w:val="00AFEF"/>
        </w:rPr>
        <w:t>:</w:t>
      </w:r>
      <w:r>
        <w:rPr>
          <w:color w:val="00AFEF"/>
          <w:spacing w:val="-153"/>
        </w:rPr>
        <w:t> </w:t>
      </w:r>
      <w:r>
        <w:rPr>
          <w:color w:val="00AFEF"/>
        </w:rPr>
        <w:t>comment</w:t>
      </w:r>
      <w:r>
        <w:rPr>
          <w:color w:val="00AFEF"/>
          <w:spacing w:val="37"/>
        </w:rPr>
        <w:t> </w:t>
      </w:r>
      <w:r>
        <w:rPr>
          <w:color w:val="00AFEF"/>
        </w:rPr>
        <w:t>y</w:t>
      </w:r>
      <w:r>
        <w:rPr>
          <w:color w:val="00AFEF"/>
          <w:spacing w:val="1"/>
        </w:rPr>
        <w:t> </w:t>
      </w:r>
      <w:r>
        <w:rPr>
          <w:color w:val="00AFEF"/>
        </w:rPr>
        <w:t>parvenir</w:t>
      </w:r>
      <w:r>
        <w:rPr>
          <w:color w:val="00AFEF"/>
          <w:spacing w:val="12"/>
        </w:rPr>
        <w:t> </w:t>
      </w:r>
      <w:r>
        <w:rPr>
          <w:color w:val="00AFEF"/>
        </w:rPr>
        <w:t>?</w:t>
      </w:r>
    </w:p>
    <w:p>
      <w:pPr>
        <w:spacing w:after="0" w:line="249" w:lineRule="auto"/>
        <w:sectPr>
          <w:pgSz w:w="7680" w:h="12000"/>
          <w:pgMar w:top="320" w:bottom="0" w:left="0" w:right="0"/>
        </w:sectPr>
      </w:pPr>
    </w:p>
    <w:p>
      <w:pPr>
        <w:spacing w:line="249" w:lineRule="auto" w:before="88"/>
        <w:ind w:left="1448" w:right="392" w:firstLine="0"/>
        <w:jc w:val="both"/>
        <w:rPr>
          <w:rFonts w:ascii="Arial" w:hAnsi="Arial"/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375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pt;margin-top:16.440001pt;width:330pt;height:567.15pt;mso-position-horizontal-relative:page;mso-position-vertical-relative:page;z-index:-15940608" coordorigin="1080,329" coordsize="6600,11343">
            <v:rect style="position:absolute;left:1080;top:328;width:6600;height:11343" filled="true" fillcolor="#ffffff" stroked="false">
              <v:fill type="solid"/>
            </v:rect>
            <v:shape style="position:absolute;left:1344;top:3720;width:632;height:72" type="#_x0000_t75" stroked="false">
              <v:imagedata r:id="rId9" o:title=""/>
            </v:shape>
            <v:shape style="position:absolute;left:1320;top:8414;width:632;height:72" type="#_x0000_t75" stroked="false">
              <v:imagedata r:id="rId9" o:title=""/>
            </v:shape>
            <w10:wrap type="none"/>
          </v:group>
        </w:pict>
      </w:r>
      <w:r>
        <w:rPr>
          <w:rFonts w:ascii="Arial" w:hAnsi="Arial"/>
          <w:b/>
          <w:i/>
          <w:color w:val="1F1F1F"/>
          <w:sz w:val="24"/>
        </w:rPr>
        <w:t>Chaque</w:t>
      </w:r>
      <w:r>
        <w:rPr>
          <w:rFonts w:ascii="Arial" w:hAnsi="Arial"/>
          <w:b/>
          <w:i/>
          <w:color w:val="1F1F1F"/>
          <w:spacing w:val="-5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réunion</w:t>
      </w:r>
      <w:r>
        <w:rPr>
          <w:rFonts w:ascii="Arial" w:hAnsi="Arial"/>
          <w:b/>
          <w:i/>
          <w:color w:val="1F1F1F"/>
          <w:spacing w:val="-5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à</w:t>
      </w:r>
      <w:r>
        <w:rPr>
          <w:rFonts w:ascii="Arial" w:hAnsi="Arial"/>
          <w:b/>
          <w:i/>
          <w:color w:val="1F1F1F"/>
          <w:spacing w:val="-7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distance</w:t>
      </w:r>
      <w:r>
        <w:rPr>
          <w:rFonts w:ascii="Arial" w:hAnsi="Arial"/>
          <w:b/>
          <w:i/>
          <w:color w:val="1F1F1F"/>
          <w:spacing w:val="-4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nécessite</w:t>
      </w:r>
      <w:r>
        <w:rPr>
          <w:rFonts w:ascii="Arial" w:hAnsi="Arial"/>
          <w:b/>
          <w:i/>
          <w:color w:val="1F1F1F"/>
          <w:spacing w:val="-4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en</w:t>
      </w:r>
      <w:r>
        <w:rPr>
          <w:rFonts w:ascii="Arial" w:hAnsi="Arial"/>
          <w:b/>
          <w:i/>
          <w:color w:val="1F1F1F"/>
          <w:spacing w:val="-4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amont</w:t>
      </w:r>
      <w:r>
        <w:rPr>
          <w:rFonts w:ascii="Arial" w:hAnsi="Arial"/>
          <w:b/>
          <w:i/>
          <w:color w:val="1F1F1F"/>
          <w:spacing w:val="-6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une</w:t>
      </w:r>
      <w:r>
        <w:rPr>
          <w:rFonts w:ascii="Arial" w:hAnsi="Arial"/>
          <w:b/>
          <w:i/>
          <w:color w:val="1F1F1F"/>
          <w:spacing w:val="-64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préparation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pour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mieux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gérer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les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échanges,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déterminer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les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travaux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à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faire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et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apporter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des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actions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correctives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en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vue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d’améliorer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au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fur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à</w:t>
      </w:r>
      <w:r>
        <w:rPr>
          <w:rFonts w:ascii="Arial" w:hAnsi="Arial"/>
          <w:b/>
          <w:i/>
          <w:color w:val="1F1F1F"/>
          <w:spacing w:val="-64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mesure les conditions et atteindre les objectifs de</w:t>
      </w:r>
      <w:r>
        <w:rPr>
          <w:rFonts w:ascii="Arial" w:hAnsi="Arial"/>
          <w:b/>
          <w:i/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la</w:t>
      </w:r>
      <w:r>
        <w:rPr>
          <w:rFonts w:ascii="Arial" w:hAnsi="Arial"/>
          <w:b/>
          <w:i/>
          <w:color w:val="1F1F1F"/>
          <w:spacing w:val="-8"/>
          <w:sz w:val="24"/>
        </w:rPr>
        <w:t> </w:t>
      </w:r>
      <w:r>
        <w:rPr>
          <w:rFonts w:ascii="Arial" w:hAnsi="Arial"/>
          <w:b/>
          <w:i/>
          <w:color w:val="1F1F1F"/>
          <w:sz w:val="24"/>
        </w:rPr>
        <w:t>réunion.</w:t>
      </w:r>
    </w:p>
    <w:p>
      <w:pPr>
        <w:pStyle w:val="BodyText"/>
        <w:spacing w:before="6"/>
        <w:rPr>
          <w:rFonts w:ascii="Arial"/>
          <w:b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695" w:val="left" w:leader="none"/>
        </w:tabs>
        <w:spacing w:line="240" w:lineRule="auto" w:before="114" w:after="0"/>
        <w:ind w:left="1694" w:right="0" w:hanging="375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Préparation</w:t>
      </w:r>
      <w:r>
        <w:rPr>
          <w:rFonts w:ascii="Arial" w:hAnsi="Arial"/>
          <w:b/>
          <w:spacing w:val="38"/>
          <w:sz w:val="32"/>
        </w:rPr>
        <w:t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28"/>
          <w:sz w:val="32"/>
        </w:rPr>
        <w:t> </w:t>
      </w:r>
      <w:r>
        <w:rPr>
          <w:rFonts w:ascii="Arial" w:hAnsi="Arial"/>
          <w:b/>
          <w:sz w:val="32"/>
        </w:rPr>
        <w:t>la</w:t>
      </w:r>
      <w:r>
        <w:rPr>
          <w:rFonts w:ascii="Arial" w:hAnsi="Arial"/>
          <w:b/>
          <w:spacing w:val="31"/>
          <w:sz w:val="32"/>
        </w:rPr>
        <w:t> </w:t>
      </w:r>
      <w:r>
        <w:rPr>
          <w:rFonts w:ascii="Arial" w:hAnsi="Arial"/>
          <w:b/>
          <w:sz w:val="32"/>
        </w:rPr>
        <w:t>réunion</w:t>
      </w:r>
    </w:p>
    <w:p>
      <w:pPr>
        <w:pStyle w:val="Heading4"/>
        <w:spacing w:before="134"/>
        <w:ind w:left="1344"/>
      </w:pPr>
      <w:r>
        <w:rPr>
          <w:w w:val="95"/>
        </w:rPr>
        <w:t>Les</w:t>
      </w:r>
      <w:r>
        <w:rPr>
          <w:spacing w:val="7"/>
          <w:w w:val="95"/>
        </w:rPr>
        <w:t> </w:t>
      </w:r>
      <w:r>
        <w:rPr>
          <w:w w:val="95"/>
        </w:rPr>
        <w:t>informations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base</w:t>
      </w:r>
      <w:r>
        <w:rPr>
          <w:spacing w:val="14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0" w:lineRule="auto" w:before="0" w:after="0"/>
        <w:ind w:left="1615" w:right="0" w:hanging="272"/>
        <w:jc w:val="both"/>
        <w:rPr>
          <w:sz w:val="24"/>
        </w:rPr>
      </w:pPr>
      <w:r>
        <w:rPr>
          <w:color w:val="1F1F1F"/>
          <w:sz w:val="24"/>
        </w:rPr>
        <w:t>Préparer</w:t>
      </w:r>
      <w:r>
        <w:rPr>
          <w:color w:val="1F1F1F"/>
          <w:spacing w:val="2"/>
          <w:sz w:val="24"/>
        </w:rPr>
        <w:t> </w:t>
      </w:r>
      <w:r>
        <w:rPr>
          <w:color w:val="1F1F1F"/>
          <w:sz w:val="24"/>
        </w:rPr>
        <w:t>le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lancement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3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points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clés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:</w:t>
      </w:r>
    </w:p>
    <w:p>
      <w:pPr>
        <w:pStyle w:val="ListParagraph"/>
        <w:numPr>
          <w:ilvl w:val="1"/>
          <w:numId w:val="2"/>
        </w:numPr>
        <w:tabs>
          <w:tab w:pos="2337" w:val="left" w:leader="none"/>
        </w:tabs>
        <w:spacing w:line="293" w:lineRule="exact" w:before="12" w:after="0"/>
        <w:ind w:left="2336" w:right="0" w:hanging="273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Intérêt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10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identifiant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l’objet de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réunion</w:t>
      </w:r>
    </w:p>
    <w:p>
      <w:pPr>
        <w:pStyle w:val="ListParagraph"/>
        <w:numPr>
          <w:ilvl w:val="1"/>
          <w:numId w:val="2"/>
        </w:numPr>
        <w:tabs>
          <w:tab w:pos="2337" w:val="left" w:leader="none"/>
        </w:tabs>
        <w:spacing w:line="232" w:lineRule="auto" w:before="2" w:after="0"/>
        <w:ind w:left="2336" w:right="254" w:hanging="272"/>
        <w:jc w:val="both"/>
        <w:rPr>
          <w:rFonts w:ascii="Courier New" w:hAnsi="Courier New"/>
          <w:color w:val="1F1F1F"/>
          <w:sz w:val="24"/>
        </w:rPr>
      </w:pPr>
      <w:r>
        <w:rPr>
          <w:rFonts w:ascii="Arial" w:hAnsi="Arial"/>
          <w:b/>
          <w:color w:val="1F1F1F"/>
          <w:sz w:val="24"/>
        </w:rPr>
        <w:t>Crédibilité</w:t>
      </w:r>
      <w:r>
        <w:rPr>
          <w:rFonts w:ascii="Arial" w:hAnsi="Arial"/>
          <w:b/>
          <w:color w:val="1F1F1F"/>
          <w:spacing w:val="1"/>
          <w:sz w:val="24"/>
        </w:rPr>
        <w:t> </w:t>
      </w:r>
      <w:r>
        <w:rPr>
          <w:color w:val="1F1F1F"/>
          <w:sz w:val="24"/>
        </w:rPr>
        <w:t>: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justifiant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présence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participants invités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réunion</w:t>
      </w:r>
    </w:p>
    <w:p>
      <w:pPr>
        <w:pStyle w:val="ListParagraph"/>
        <w:numPr>
          <w:ilvl w:val="1"/>
          <w:numId w:val="2"/>
        </w:numPr>
        <w:tabs>
          <w:tab w:pos="2337" w:val="left" w:leader="none"/>
        </w:tabs>
        <w:spacing w:line="232" w:lineRule="auto" w:before="19" w:after="0"/>
        <w:ind w:left="2336" w:right="256" w:hanging="272"/>
        <w:jc w:val="both"/>
        <w:rPr>
          <w:rFonts w:ascii="Courier New" w:hAnsi="Courier New"/>
          <w:color w:val="1F1F1F"/>
          <w:sz w:val="24"/>
        </w:rPr>
      </w:pPr>
      <w:r>
        <w:rPr>
          <w:rFonts w:ascii="Arial" w:hAnsi="Arial"/>
          <w:b/>
          <w:color w:val="1F1F1F"/>
          <w:sz w:val="24"/>
        </w:rPr>
        <w:t>Objectif </w:t>
      </w:r>
      <w:r>
        <w:rPr>
          <w:color w:val="1F1F1F"/>
          <w:sz w:val="24"/>
        </w:rPr>
        <w:t>: en mettant en avant le/les résultats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attendus,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l’issue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de la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réunion</w:t>
      </w: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0" w:lineRule="auto" w:before="13" w:after="0"/>
        <w:ind w:left="1615" w:right="0" w:hanging="272"/>
        <w:jc w:val="both"/>
        <w:rPr>
          <w:sz w:val="24"/>
        </w:rPr>
      </w:pPr>
      <w:r>
        <w:rPr>
          <w:color w:val="1F1F1F"/>
          <w:sz w:val="24"/>
        </w:rPr>
        <w:t>Identifier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personnes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inviter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9" w:lineRule="auto" w:before="12" w:after="0"/>
        <w:ind w:left="1615" w:right="253" w:hanging="272"/>
        <w:jc w:val="both"/>
        <w:rPr>
          <w:sz w:val="24"/>
        </w:rPr>
      </w:pPr>
      <w:r>
        <w:rPr>
          <w:color w:val="1F1F1F"/>
          <w:sz w:val="24"/>
        </w:rPr>
        <w:t>Programmer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temps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réunion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2h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maximum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raison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difficulté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capter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l’attention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participants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(se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trouvant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général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dans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un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environnement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autre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que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le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cadre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travail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habituel)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9" w:lineRule="auto" w:before="5" w:after="0"/>
        <w:ind w:left="1615" w:right="255" w:hanging="272"/>
        <w:jc w:val="both"/>
        <w:rPr>
          <w:sz w:val="24"/>
        </w:rPr>
      </w:pPr>
      <w:r>
        <w:rPr>
          <w:color w:val="1F1F1F"/>
          <w:sz w:val="24"/>
        </w:rPr>
        <w:t>Préparer l’ordre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du jour et l’envoyer à l’avance, 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précisant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l’horaire,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durée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et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l’objectif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réunion.</w:t>
      </w:r>
    </w:p>
    <w:p>
      <w:pPr>
        <w:pStyle w:val="BodyText"/>
        <w:spacing w:before="5"/>
        <w:rPr>
          <w:sz w:val="25"/>
        </w:rPr>
      </w:pPr>
    </w:p>
    <w:p>
      <w:pPr>
        <w:pStyle w:val="Heading4"/>
        <w:ind w:left="1344"/>
      </w:pPr>
      <w:r>
        <w:rPr>
          <w:w w:val="95"/>
        </w:rPr>
        <w:t>L’outil</w:t>
      </w:r>
      <w:r>
        <w:rPr>
          <w:spacing w:val="14"/>
          <w:w w:val="95"/>
        </w:rPr>
        <w:t> </w:t>
      </w:r>
      <w:r>
        <w:rPr>
          <w:w w:val="95"/>
        </w:rPr>
        <w:t>numérique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réunion</w:t>
      </w:r>
      <w:r>
        <w:rPr>
          <w:spacing w:val="12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9" w:lineRule="auto" w:before="1" w:after="0"/>
        <w:ind w:left="1615" w:right="251" w:hanging="272"/>
        <w:jc w:val="both"/>
        <w:rPr>
          <w:sz w:val="24"/>
        </w:rPr>
      </w:pPr>
      <w:r>
        <w:rPr>
          <w:color w:val="1F1F1F"/>
          <w:sz w:val="24"/>
        </w:rPr>
        <w:t>Indiquer l’outil à utiliser, son lien et/ou le code d’accès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(il est recommandé de privilégier les solutions avec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lesquelles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participants sont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déjà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familiers)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616" w:val="left" w:leader="none"/>
        </w:tabs>
        <w:spacing w:line="249" w:lineRule="auto" w:before="2" w:after="0"/>
        <w:ind w:left="1615" w:right="252" w:hanging="272"/>
        <w:jc w:val="both"/>
        <w:rPr>
          <w:sz w:val="24"/>
        </w:rPr>
      </w:pPr>
      <w:r>
        <w:rPr>
          <w:color w:val="1F1F1F"/>
          <w:sz w:val="24"/>
        </w:rPr>
        <w:t>Préciser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appareils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utiliser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pendant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réunion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ordinateur,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téléphone/tablette,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etc.</w:t>
      </w:r>
    </w:p>
    <w:p>
      <w:pPr>
        <w:spacing w:after="0" w:line="249" w:lineRule="auto"/>
        <w:jc w:val="both"/>
        <w:rPr>
          <w:sz w:val="24"/>
        </w:rPr>
        <w:sectPr>
          <w:pgSz w:w="7680" w:h="12000"/>
          <w:pgMar w:top="520" w:bottom="280" w:left="0" w:right="0"/>
        </w:sectPr>
      </w:pPr>
    </w:p>
    <w:p>
      <w:pPr>
        <w:spacing w:line="249" w:lineRule="auto" w:before="85"/>
        <w:ind w:left="1092" w:right="818" w:firstLine="0"/>
        <w:jc w:val="left"/>
        <w:rPr>
          <w:rFonts w:ascii="Arial" w:hAnsi="Arial"/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376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720001pt;margin-top:12.96pt;width:341.3pt;height:567.15pt;mso-position-horizontal-relative:page;mso-position-vertical-relative:page;z-index:-15939584" coordorigin="854,259" coordsize="6826,11343">
            <v:rect style="position:absolute;left:854;top:259;width:6826;height:11343" filled="true" fillcolor="#ffffff" stroked="false">
              <v:fill type="solid"/>
            </v:rect>
            <v:shape style="position:absolute;left:1435;top:1080;width:605;height:72" type="#_x0000_t75" stroked="false">
              <v:imagedata r:id="rId9" o:title=""/>
            </v:shape>
            <v:shape style="position:absolute;left:1149;top:1696;width:632;height:72" type="#_x0000_t75" stroked="false">
              <v:imagedata r:id="rId9" o:title=""/>
            </v:shape>
            <v:shape style="position:absolute;left:1149;top:5260;width:632;height:72" type="#_x0000_t75" stroked="false">
              <v:imagedata r:id="rId9" o:title=""/>
            </v:shape>
            <v:shape style="position:absolute;left:6662;top:5318;width:824;height:826" type="#_x0000_t75" alt="Icône Dropbox Gratuit de Social Media &amp; Logos" stroked="false">
              <v:imagedata r:id="rId16" o:title=""/>
            </v:shape>
            <v:shape style="position:absolute;left:6856;top:7384;width:696;height:696" type="#_x0000_t75" alt="Icône Formes, de google, de données, de documents, de fichiers ..." stroked="false">
              <v:imagedata r:id="rId17" o:title=""/>
            </v:shape>
            <v:shape style="position:absolute;left:6698;top:8930;width:812;height:812" type="#_x0000_t75" alt="Microsoft Glossary of Tools, Terms and Applications - Techpros" stroked="false">
              <v:imagedata r:id="rId18" o:title=""/>
            </v:shape>
            <v:shape style="position:absolute;left:6888;top:1200;width:514;height:423" type="#_x0000_t75" alt="Visioconférence Vectoriels et illustrations libres de droits - iStock" stroked="false">
              <v:imagedata r:id="rId19" o:title=""/>
            </v:shape>
            <w10:wrap type="none"/>
          </v:group>
        </w:pict>
      </w:r>
      <w:r>
        <w:rPr>
          <w:rFonts w:ascii="Arial" w:hAnsi="Arial"/>
          <w:b/>
          <w:i/>
          <w:color w:val="179AC2"/>
          <w:sz w:val="24"/>
        </w:rPr>
        <w:t>Focus</w:t>
      </w:r>
      <w:r>
        <w:rPr>
          <w:rFonts w:ascii="Arial" w:hAnsi="Arial"/>
          <w:b/>
          <w:i/>
          <w:color w:val="179AC2"/>
          <w:spacing w:val="43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:</w:t>
      </w:r>
      <w:r>
        <w:rPr>
          <w:rFonts w:ascii="Arial" w:hAnsi="Arial"/>
          <w:b/>
          <w:i/>
          <w:color w:val="179AC2"/>
          <w:spacing w:val="49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Choisir</w:t>
      </w:r>
      <w:r>
        <w:rPr>
          <w:rFonts w:ascii="Arial" w:hAnsi="Arial"/>
          <w:b/>
          <w:i/>
          <w:color w:val="179AC2"/>
          <w:spacing w:val="48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son</w:t>
      </w:r>
      <w:r>
        <w:rPr>
          <w:rFonts w:ascii="Arial" w:hAnsi="Arial"/>
          <w:b/>
          <w:i/>
          <w:color w:val="179AC2"/>
          <w:spacing w:val="48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outil</w:t>
      </w:r>
      <w:r>
        <w:rPr>
          <w:rFonts w:ascii="Arial" w:hAnsi="Arial"/>
          <w:b/>
          <w:i/>
          <w:color w:val="179AC2"/>
          <w:spacing w:val="47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digital</w:t>
      </w:r>
      <w:r>
        <w:rPr>
          <w:rFonts w:ascii="Arial" w:hAnsi="Arial"/>
          <w:b/>
          <w:i/>
          <w:color w:val="179AC2"/>
          <w:spacing w:val="46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pour</w:t>
      </w:r>
      <w:r>
        <w:rPr>
          <w:rFonts w:ascii="Arial" w:hAnsi="Arial"/>
          <w:b/>
          <w:i/>
          <w:color w:val="179AC2"/>
          <w:spacing w:val="47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animer</w:t>
      </w:r>
      <w:r>
        <w:rPr>
          <w:rFonts w:ascii="Arial" w:hAnsi="Arial"/>
          <w:b/>
          <w:i/>
          <w:color w:val="179AC2"/>
          <w:spacing w:val="48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sa</w:t>
      </w:r>
      <w:r>
        <w:rPr>
          <w:rFonts w:ascii="Arial" w:hAnsi="Arial"/>
          <w:b/>
          <w:i/>
          <w:color w:val="179AC2"/>
          <w:spacing w:val="-64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réunion</w:t>
      </w:r>
      <w:r>
        <w:rPr>
          <w:rFonts w:ascii="Arial" w:hAnsi="Arial"/>
          <w:b/>
          <w:i/>
          <w:color w:val="179AC2"/>
          <w:spacing w:val="-9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à</w:t>
      </w:r>
      <w:r>
        <w:rPr>
          <w:rFonts w:ascii="Arial" w:hAnsi="Arial"/>
          <w:b/>
          <w:i/>
          <w:color w:val="179AC2"/>
          <w:spacing w:val="-7"/>
          <w:sz w:val="24"/>
        </w:rPr>
        <w:t> </w:t>
      </w:r>
      <w:r>
        <w:rPr>
          <w:rFonts w:ascii="Arial" w:hAnsi="Arial"/>
          <w:b/>
          <w:i/>
          <w:color w:val="179AC2"/>
          <w:sz w:val="24"/>
        </w:rPr>
        <w:t>distance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Heading4"/>
        <w:numPr>
          <w:ilvl w:val="0"/>
          <w:numId w:val="3"/>
        </w:numPr>
        <w:tabs>
          <w:tab w:pos="1252" w:val="left" w:leader="none"/>
        </w:tabs>
        <w:spacing w:line="240" w:lineRule="auto" w:before="0" w:after="0"/>
        <w:ind w:left="1251" w:right="0" w:hanging="272"/>
        <w:jc w:val="left"/>
      </w:pPr>
      <w:r>
        <w:rPr>
          <w:w w:val="95"/>
        </w:rPr>
        <w:t>Les</w:t>
      </w:r>
      <w:r>
        <w:rPr>
          <w:spacing w:val="32"/>
          <w:w w:val="95"/>
        </w:rPr>
        <w:t> </w:t>
      </w:r>
      <w:r>
        <w:rPr>
          <w:w w:val="95"/>
        </w:rPr>
        <w:t>incontournables</w:t>
      </w:r>
      <w:r>
        <w:rPr>
          <w:spacing w:val="44"/>
          <w:w w:val="95"/>
        </w:rPr>
        <w:t> </w:t>
      </w:r>
      <w:r>
        <w:rPr>
          <w:w w:val="95"/>
        </w:rPr>
        <w:t>outils</w:t>
      </w:r>
      <w:r>
        <w:rPr>
          <w:spacing w:val="37"/>
          <w:w w:val="95"/>
        </w:rPr>
        <w:t> </w:t>
      </w:r>
      <w:r>
        <w:rPr>
          <w:w w:val="95"/>
        </w:rPr>
        <w:t>visioconférence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line="249" w:lineRule="auto" w:before="196"/>
        <w:ind w:left="980" w:right="276"/>
        <w:jc w:val="both"/>
      </w:pPr>
      <w:r>
        <w:rPr/>
        <w:t>Ils</w:t>
      </w:r>
      <w:r>
        <w:rPr>
          <w:spacing w:val="1"/>
        </w:rPr>
        <w:t> </w:t>
      </w:r>
      <w:r>
        <w:rPr/>
        <w:t>incluent les fonctions de chat classiques et proposent de</w:t>
      </w:r>
      <w:r>
        <w:rPr>
          <w:spacing w:val="-64"/>
        </w:rPr>
        <w:t> </w:t>
      </w:r>
      <w:r>
        <w:rPr/>
        <w:t>nombreuses configurations comme les réunions de groupe,</w:t>
      </w:r>
      <w:r>
        <w:rPr>
          <w:spacing w:val="1"/>
        </w:rPr>
        <w:t> </w:t>
      </w:r>
      <w:r>
        <w:rPr/>
        <w:t>téléconférences, webinars ou une simple conversation entre</w:t>
      </w:r>
      <w:r>
        <w:rPr>
          <w:spacing w:val="-64"/>
        </w:rPr>
        <w:t> </w:t>
      </w:r>
      <w:r>
        <w:rPr/>
        <w:t>collègues. Il s’agit de simplifier la collaboration des équipes</w:t>
      </w:r>
      <w:r>
        <w:rPr>
          <w:spacing w:val="1"/>
        </w:rPr>
        <w:t> </w:t>
      </w:r>
      <w:r>
        <w:rPr/>
        <w:t>éloignées.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4"/>
        <w:numPr>
          <w:ilvl w:val="0"/>
          <w:numId w:val="3"/>
        </w:numPr>
        <w:tabs>
          <w:tab w:pos="1252" w:val="left" w:leader="none"/>
        </w:tabs>
        <w:spacing w:line="240" w:lineRule="auto" w:before="228" w:after="0"/>
        <w:ind w:left="1251" w:right="0" w:hanging="272"/>
        <w:jc w:val="left"/>
      </w:pPr>
      <w:r>
        <w:rPr/>
        <w:t>Les</w:t>
      </w:r>
      <w:r>
        <w:rPr>
          <w:spacing w:val="-15"/>
        </w:rPr>
        <w:t> </w:t>
      </w:r>
      <w:r>
        <w:rPr/>
        <w:t>outils</w:t>
      </w:r>
      <w:r>
        <w:rPr>
          <w:spacing w:val="-15"/>
        </w:rPr>
        <w:t> </w:t>
      </w:r>
      <w:r>
        <w:rPr/>
        <w:t>spécifiques</w:t>
      </w:r>
      <w:r>
        <w:rPr>
          <w:spacing w:val="-13"/>
        </w:rPr>
        <w:t> </w:t>
      </w:r>
      <w:r>
        <w:rPr/>
        <w:t>(en</w:t>
      </w:r>
      <w:r>
        <w:rPr>
          <w:spacing w:val="-15"/>
        </w:rPr>
        <w:t> </w:t>
      </w:r>
      <w:r>
        <w:rPr/>
        <w:t>fonction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l’objectif</w:t>
      </w:r>
    </w:p>
    <w:p>
      <w:pPr>
        <w:spacing w:before="14"/>
        <w:ind w:left="1251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réunion)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:</w:t>
      </w:r>
    </w:p>
    <w:p>
      <w:pPr>
        <w:pStyle w:val="Heading5"/>
        <w:spacing w:line="249" w:lineRule="auto" w:before="300"/>
        <w:ind w:left="3421" w:right="1466" w:hanging="1249"/>
      </w:pPr>
      <w:r>
        <w:rPr>
          <w:spacing w:val="-1"/>
        </w:rPr>
        <w:t>Les</w:t>
      </w:r>
      <w:r>
        <w:rPr>
          <w:spacing w:val="-16"/>
        </w:rPr>
        <w:t> </w:t>
      </w:r>
      <w:r>
        <w:rPr>
          <w:spacing w:val="-1"/>
        </w:rPr>
        <w:t>outils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partage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documents</w:t>
      </w:r>
      <w:r>
        <w:rPr>
          <w:spacing w:val="-64"/>
        </w:rPr>
        <w:t> </w:t>
      </w:r>
      <w:r>
        <w:rPr/>
        <w:t>en</w:t>
      </w:r>
      <w:r>
        <w:rPr>
          <w:spacing w:val="-7"/>
        </w:rPr>
        <w:t> </w:t>
      </w:r>
      <w:r>
        <w:rPr/>
        <w:t>temps</w:t>
      </w:r>
      <w:r>
        <w:rPr>
          <w:spacing w:val="-7"/>
        </w:rPr>
        <w:t> </w:t>
      </w:r>
      <w:r>
        <w:rPr/>
        <w:t>réel</w:t>
      </w:r>
    </w:p>
    <w:p>
      <w:pPr>
        <w:spacing w:line="249" w:lineRule="auto" w:before="215"/>
        <w:ind w:left="1911" w:right="35" w:firstLine="518"/>
        <w:jc w:val="left"/>
        <w:rPr>
          <w:sz w:val="20"/>
        </w:rPr>
      </w:pPr>
      <w:r>
        <w:rPr>
          <w:sz w:val="20"/>
        </w:rPr>
        <w:t>Ils permettent les discussions et les remontées</w:t>
      </w:r>
      <w:r>
        <w:rPr>
          <w:spacing w:val="1"/>
          <w:sz w:val="20"/>
        </w:rPr>
        <w:t> </w:t>
      </w:r>
      <w:r>
        <w:rPr>
          <w:sz w:val="20"/>
        </w:rPr>
        <w:t>d’informations</w:t>
      </w:r>
      <w:r>
        <w:rPr>
          <w:spacing w:val="-9"/>
          <w:sz w:val="20"/>
        </w:rPr>
        <w:t> </w:t>
      </w:r>
      <w:r>
        <w:rPr>
          <w:sz w:val="20"/>
        </w:rPr>
        <w:t>permanentes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sont</w:t>
      </w:r>
      <w:r>
        <w:rPr>
          <w:spacing w:val="-11"/>
          <w:sz w:val="20"/>
        </w:rPr>
        <w:t> </w:t>
      </w:r>
      <w:r>
        <w:rPr>
          <w:sz w:val="20"/>
        </w:rPr>
        <w:t>souvent</w:t>
      </w:r>
      <w:r>
        <w:rPr>
          <w:spacing w:val="-12"/>
          <w:sz w:val="20"/>
        </w:rPr>
        <w:t> </w:t>
      </w:r>
      <w:r>
        <w:rPr>
          <w:sz w:val="20"/>
        </w:rPr>
        <w:t>privilégiés</w:t>
      </w:r>
      <w:r>
        <w:rPr>
          <w:spacing w:val="-7"/>
          <w:sz w:val="20"/>
        </w:rPr>
        <w:t> </w:t>
      </w:r>
      <w:r>
        <w:rPr>
          <w:sz w:val="20"/>
        </w:rPr>
        <w:t>par</w:t>
      </w:r>
      <w:r>
        <w:rPr>
          <w:spacing w:val="-52"/>
          <w:sz w:val="20"/>
        </w:rPr>
        <w:t> </w:t>
      </w:r>
      <w:r>
        <w:rPr>
          <w:sz w:val="20"/>
        </w:rPr>
        <w:t>service ou par projet. Ils offrent notamment un espace de</w:t>
      </w:r>
      <w:r>
        <w:rPr>
          <w:spacing w:val="1"/>
          <w:sz w:val="20"/>
        </w:rPr>
        <w:t> </w:t>
      </w:r>
      <w:r>
        <w:rPr>
          <w:sz w:val="20"/>
        </w:rPr>
        <w:t>stockage</w:t>
      </w:r>
      <w:r>
        <w:rPr>
          <w:spacing w:val="-7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évitent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surcharge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ordinateurs</w:t>
      </w:r>
    </w:p>
    <w:p>
      <w:pPr>
        <w:spacing w:before="4"/>
        <w:ind w:left="3995" w:right="0" w:firstLine="0"/>
        <w:jc w:val="left"/>
        <w:rPr>
          <w:sz w:val="20"/>
        </w:rPr>
      </w:pPr>
      <w:r>
        <w:rPr>
          <w:sz w:val="20"/>
        </w:rPr>
        <w:t>individuels.</w:t>
      </w:r>
    </w:p>
    <w:p>
      <w:pPr>
        <w:pStyle w:val="Heading5"/>
        <w:ind w:left="3032"/>
      </w:pPr>
      <w:r>
        <w:rPr>
          <w:w w:val="95"/>
        </w:rPr>
        <w:t>Les</w:t>
      </w:r>
      <w:r>
        <w:rPr>
          <w:spacing w:val="12"/>
          <w:w w:val="95"/>
        </w:rPr>
        <w:t> </w:t>
      </w:r>
      <w:r>
        <w:rPr>
          <w:w w:val="95"/>
        </w:rPr>
        <w:t>outils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questionnaire</w: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spacing w:line="249" w:lineRule="auto" w:before="109"/>
        <w:ind w:left="1925" w:right="738" w:firstLine="2"/>
        <w:jc w:val="center"/>
        <w:rPr>
          <w:sz w:val="20"/>
        </w:rPr>
      </w:pPr>
      <w:r>
        <w:rPr>
          <w:sz w:val="20"/>
        </w:rPr>
        <w:t>L’objectif est de créer des enquêtes en ligne et de les</w:t>
      </w:r>
      <w:r>
        <w:rPr>
          <w:spacing w:val="1"/>
          <w:sz w:val="20"/>
        </w:rPr>
        <w:t> </w:t>
      </w:r>
      <w:r>
        <w:rPr>
          <w:sz w:val="20"/>
        </w:rPr>
        <w:t>envoyer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d'autres</w:t>
      </w:r>
      <w:r>
        <w:rPr>
          <w:spacing w:val="-2"/>
          <w:sz w:val="20"/>
        </w:rPr>
        <w:t> </w:t>
      </w:r>
      <w:r>
        <w:rPr>
          <w:sz w:val="20"/>
        </w:rPr>
        <w:t>personnes.</w:t>
      </w:r>
      <w:r>
        <w:rPr>
          <w:spacing w:val="-5"/>
          <w:sz w:val="20"/>
        </w:rPr>
        <w:t> </w:t>
      </w:r>
      <w:r>
        <w:rPr>
          <w:sz w:val="20"/>
        </w:rPr>
        <w:t>Ils</w:t>
      </w:r>
      <w:r>
        <w:rPr>
          <w:spacing w:val="-9"/>
          <w:sz w:val="20"/>
        </w:rPr>
        <w:t> </w:t>
      </w:r>
      <w:r>
        <w:rPr>
          <w:sz w:val="20"/>
        </w:rPr>
        <w:t>permettent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recueillir</w:t>
      </w:r>
      <w:r>
        <w:rPr>
          <w:spacing w:val="-53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feedbacks,</w:t>
      </w:r>
      <w:r>
        <w:rPr>
          <w:spacing w:val="2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avis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niveau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satisfaction.</w:t>
      </w:r>
    </w:p>
    <w:p>
      <w:pPr>
        <w:pStyle w:val="BodyText"/>
        <w:rPr>
          <w:sz w:val="22"/>
        </w:rPr>
      </w:pPr>
    </w:p>
    <w:p>
      <w:pPr>
        <w:pStyle w:val="Heading5"/>
        <w:spacing w:before="111"/>
      </w:pPr>
      <w:r>
        <w:rPr>
          <w:w w:val="95"/>
        </w:rPr>
        <w:t>Les</w:t>
      </w:r>
      <w:r>
        <w:rPr>
          <w:spacing w:val="13"/>
          <w:w w:val="95"/>
        </w:rPr>
        <w:t> </w:t>
      </w:r>
      <w:r>
        <w:rPr>
          <w:w w:val="95"/>
        </w:rPr>
        <w:t>outils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co-construction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249" w:lineRule="auto" w:before="108"/>
        <w:ind w:left="1722" w:right="545" w:hanging="1"/>
        <w:jc w:val="center"/>
        <w:rPr>
          <w:sz w:val="20"/>
        </w:rPr>
      </w:pPr>
      <w:r>
        <w:rPr>
          <w:sz w:val="20"/>
        </w:rPr>
        <w:t>Le but est de, in visu, dessiner, réorganiser, orchestrer</w:t>
      </w:r>
      <w:r>
        <w:rPr>
          <w:spacing w:val="1"/>
          <w:sz w:val="20"/>
        </w:rPr>
        <w:t> </w:t>
      </w:r>
      <w:r>
        <w:rPr>
          <w:sz w:val="20"/>
        </w:rPr>
        <w:t>facilement;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ensuite</w:t>
      </w:r>
      <w:r>
        <w:rPr>
          <w:spacing w:val="-11"/>
          <w:sz w:val="20"/>
        </w:rPr>
        <w:t> </w:t>
      </w:r>
      <w:r>
        <w:rPr>
          <w:sz w:val="20"/>
        </w:rPr>
        <w:t>partager,</w:t>
      </w:r>
      <w:r>
        <w:rPr>
          <w:spacing w:val="-1"/>
          <w:sz w:val="20"/>
        </w:rPr>
        <w:t> </w:t>
      </w:r>
      <w:r>
        <w:rPr>
          <w:sz w:val="20"/>
        </w:rPr>
        <w:t>étoffer,</w:t>
      </w:r>
      <w:r>
        <w:rPr>
          <w:spacing w:val="-5"/>
          <w:sz w:val="20"/>
        </w:rPr>
        <w:t> </w:t>
      </w:r>
      <w:r>
        <w:rPr>
          <w:sz w:val="20"/>
        </w:rPr>
        <w:t>discuter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engager</w:t>
      </w:r>
      <w:r>
        <w:rPr>
          <w:spacing w:val="-53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collaborateurs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z w:val="20"/>
        </w:rPr>
        <w:t>partenaires.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10"/>
          <w:sz w:val="20"/>
        </w:rPr>
        <w:t> </w:t>
      </w:r>
      <w:r>
        <w:rPr>
          <w:sz w:val="20"/>
        </w:rPr>
        <w:t>fois</w:t>
      </w:r>
      <w:r>
        <w:rPr>
          <w:spacing w:val="-12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idées</w:t>
      </w:r>
      <w:r>
        <w:rPr>
          <w:spacing w:val="-6"/>
          <w:sz w:val="20"/>
        </w:rPr>
        <w:t> </w:t>
      </w:r>
      <w:r>
        <w:rPr>
          <w:sz w:val="20"/>
        </w:rPr>
        <w:t>posées,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est plus simple de les structurer, hiérarchiser; puis de les</w:t>
      </w:r>
      <w:r>
        <w:rPr>
          <w:spacing w:val="1"/>
          <w:sz w:val="20"/>
        </w:rPr>
        <w:t> </w:t>
      </w:r>
      <w:r>
        <w:rPr>
          <w:sz w:val="20"/>
        </w:rPr>
        <w:t>transcrire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aide</w:t>
      </w:r>
      <w:r>
        <w:rPr>
          <w:spacing w:val="3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décision.</w:t>
      </w:r>
    </w:p>
    <w:p>
      <w:pPr>
        <w:spacing w:after="0" w:line="249" w:lineRule="auto"/>
        <w:jc w:val="center"/>
        <w:rPr>
          <w:sz w:val="20"/>
        </w:rPr>
        <w:sectPr>
          <w:pgSz w:w="7680" w:h="12000"/>
          <w:pgMar w:top="320" w:bottom="280" w:left="0" w:right="0"/>
        </w:sectPr>
      </w:pPr>
    </w:p>
    <w:p>
      <w:pPr>
        <w:pStyle w:val="Heading4"/>
        <w:spacing w:before="88"/>
        <w:ind w:left="1080"/>
      </w:pPr>
      <w:r>
        <w:rPr/>
        <w:drawing>
          <wp:anchor distT="0" distB="0" distL="0" distR="0" allowOverlap="1" layoutInCell="1" locked="0" behindDoc="1" simplePos="0" relativeHeight="487377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.68pt;margin-top:12pt;width:340.35pt;height:567.15pt;mso-position-horizontal-relative:page;mso-position-vertical-relative:page;z-index:-15938048" coordorigin="874,240" coordsize="6807,11343">
            <v:rect style="position:absolute;left:873;top:240;width:6807;height:11343" filled="true" fillcolor="#ffffff" stroked="false">
              <v:fill type="solid"/>
            </v:rect>
            <v:shape style="position:absolute;left:6386;top:7560;width:840;height:840" type="#_x0000_t75" alt="Salade de betteraves jaunes - Orange Sante" stroked="false">
              <v:imagedata r:id="rId20" o:title=""/>
            </v:shape>
            <w10:wrap type="none"/>
          </v:group>
        </w:pict>
      </w:r>
      <w:r>
        <w:rPr>
          <w:color w:val="179AC2"/>
          <w:spacing w:val="-1"/>
          <w:u w:val="single" w:color="179AC2"/>
        </w:rPr>
        <w:t>Les</w:t>
      </w:r>
      <w:r>
        <w:rPr>
          <w:color w:val="179AC2"/>
          <w:spacing w:val="-19"/>
          <w:u w:val="single" w:color="179AC2"/>
        </w:rPr>
        <w:t> </w:t>
      </w:r>
      <w:r>
        <w:rPr>
          <w:color w:val="179AC2"/>
          <w:spacing w:val="-1"/>
          <w:u w:val="single" w:color="179AC2"/>
        </w:rPr>
        <w:t>préparatifs</w:t>
      </w:r>
      <w:r>
        <w:rPr>
          <w:color w:val="179AC2"/>
          <w:spacing w:val="-13"/>
          <w:u w:val="single" w:color="179AC2"/>
        </w:rPr>
        <w:t> </w:t>
      </w:r>
      <w:r>
        <w:rPr>
          <w:color w:val="179AC2"/>
          <w:spacing w:val="-1"/>
          <w:u w:val="single" w:color="179AC2"/>
        </w:rPr>
        <w:t>techniques</w:t>
      </w:r>
      <w:r>
        <w:rPr>
          <w:color w:val="179AC2"/>
          <w:spacing w:val="-14"/>
          <w:u w:val="single" w:color="179AC2"/>
        </w:rPr>
        <w:t> </w:t>
      </w:r>
      <w:r>
        <w:rPr>
          <w:color w:val="179AC2"/>
          <w:spacing w:val="-1"/>
          <w:u w:val="single" w:color="179AC2"/>
        </w:rPr>
        <w:t>et</w:t>
      </w:r>
      <w:r>
        <w:rPr>
          <w:color w:val="179AC2"/>
          <w:spacing w:val="-16"/>
          <w:u w:val="single" w:color="179AC2"/>
        </w:rPr>
        <w:t> </w:t>
      </w:r>
      <w:r>
        <w:rPr>
          <w:color w:val="179AC2"/>
          <w:spacing w:val="-1"/>
          <w:u w:val="single" w:color="179AC2"/>
        </w:rPr>
        <w:t>organisationnels</w:t>
      </w:r>
      <w:r>
        <w:rPr>
          <w:color w:val="179AC2"/>
          <w:spacing w:val="-15"/>
          <w:u w:val="single" w:color="179AC2"/>
        </w:rPr>
        <w:t> </w:t>
      </w:r>
      <w:r>
        <w:rPr>
          <w:color w:val="179AC2"/>
          <w:u w:val="single" w:color="179AC2"/>
        </w:rPr>
        <w:t>: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9" w:lineRule="auto" w:before="299" w:after="0"/>
        <w:ind w:left="1351" w:right="238" w:hanging="272"/>
        <w:jc w:val="both"/>
        <w:rPr>
          <w:color w:val="1F1F1F"/>
          <w:sz w:val="24"/>
        </w:rPr>
      </w:pPr>
      <w:r>
        <w:rPr>
          <w:color w:val="1F1F1F"/>
          <w:sz w:val="24"/>
        </w:rPr>
        <w:t>Être disponible 15 min avant le démarrage de la réunion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pour permettre aux participants de tester leur connexion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et leur matériel : casque, micro et haut-parleurs (ce point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est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préciser au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niveau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de l’invitation);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9" w:lineRule="auto" w:before="4" w:after="0"/>
        <w:ind w:left="1351" w:right="236" w:hanging="272"/>
        <w:jc w:val="both"/>
        <w:rPr>
          <w:color w:val="1F1F1F"/>
          <w:sz w:val="24"/>
        </w:rPr>
      </w:pPr>
      <w:r>
        <w:rPr>
          <w:color w:val="1F1F1F"/>
          <w:sz w:val="24"/>
        </w:rPr>
        <w:t>Prévoir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une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solution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alternative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cas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soucis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techniques afin de ne pas laisser la situation traîner (ex :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préparer un mail avec un nouveau lien/code d’accès sur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un autre outil numérique, disposer d’une connexion 4G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cas de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problème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Wifi,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etc.)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9" w:lineRule="auto" w:before="5" w:after="0"/>
        <w:ind w:left="1351" w:right="238" w:hanging="272"/>
        <w:jc w:val="both"/>
        <w:rPr>
          <w:color w:val="1F1F1F"/>
          <w:sz w:val="24"/>
        </w:rPr>
      </w:pPr>
      <w:r>
        <w:rPr>
          <w:color w:val="1F1F1F"/>
          <w:sz w:val="24"/>
        </w:rPr>
        <w:t>Recommander aux participants de se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mettre dans un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espace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adapté,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calme,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lumineux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avec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une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bonne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connexion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Internet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0" w:lineRule="auto" w:before="4" w:after="0"/>
        <w:ind w:left="1351" w:right="0" w:hanging="272"/>
        <w:jc w:val="both"/>
        <w:rPr>
          <w:color w:val="1F1F1F"/>
          <w:sz w:val="24"/>
        </w:rPr>
      </w:pPr>
      <w:r>
        <w:rPr>
          <w:color w:val="1F1F1F"/>
          <w:sz w:val="24"/>
        </w:rPr>
        <w:t>Être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ponctuel,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encore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plus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que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d’habitude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060001pt;margin-top:19.823584pt;width:317.8pt;height:144.15pt;mso-position-horizontal-relative:page;mso-position-vertical-relative:paragraph;z-index:-15720960;mso-wrap-distance-left:0;mso-wrap-distance-right:0" type="#_x0000_t202" filled="false" stroked="true" strokeweight="2.04pt" strokecolor="#179ac2">
            <v:textbox inset="0,0,0,0">
              <w:txbxContent>
                <w:p>
                  <w:pPr>
                    <w:spacing w:before="61"/>
                    <w:ind w:left="122" w:right="0" w:firstLine="0"/>
                    <w:jc w:val="left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w w:val="95"/>
                      <w:sz w:val="28"/>
                      <w:u w:val="single"/>
                    </w:rPr>
                    <w:t>ASTUCE</w:t>
                  </w:r>
                  <w:r>
                    <w:rPr>
                      <w:rFonts w:ascii="Arial"/>
                      <w:b/>
                      <w:i/>
                      <w:spacing w:val="-1"/>
                      <w:w w:val="95"/>
                      <w:sz w:val="28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95"/>
                      <w:sz w:val="28"/>
                      <w:u w:val="single"/>
                    </w:rPr>
                    <w:t>:</w:t>
                  </w:r>
                </w:p>
                <w:p>
                  <w:pPr>
                    <w:spacing w:line="249" w:lineRule="auto" w:before="11"/>
                    <w:ind w:left="122" w:right="121" w:firstLine="0"/>
                    <w:jc w:val="both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Il est conseillé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de regrouper dans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le mail d’invitation,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l’ensemble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des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conseils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et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recommandations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utiles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à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votre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réunion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en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particulier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pour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les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nouveaux</w:t>
                  </w:r>
                  <w:r>
                    <w:rPr>
                      <w:rFonts w:ascii="Arial" w:hAnsi="Arial"/>
                      <w:i/>
                      <w:color w:val="179AC2"/>
                      <w:spacing w:val="-6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participants que vous ne connaissez pas ou du moins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ceux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dont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vous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ne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connaissez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pas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les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contraintes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techniques.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7680" w:h="12000"/>
          <w:pgMar w:top="340" w:bottom="280" w:left="0" w:right="0"/>
        </w:sectPr>
      </w:pPr>
    </w:p>
    <w:p>
      <w:pPr>
        <w:pStyle w:val="Heading3"/>
        <w:numPr>
          <w:ilvl w:val="0"/>
          <w:numId w:val="1"/>
        </w:numPr>
        <w:tabs>
          <w:tab w:pos="1461" w:val="left" w:leader="none"/>
        </w:tabs>
        <w:spacing w:line="240" w:lineRule="auto" w:before="92" w:after="0"/>
        <w:ind w:left="1460" w:right="0" w:hanging="395"/>
        <w:jc w:val="left"/>
      </w:pPr>
      <w:r>
        <w:rPr/>
        <w:drawing>
          <wp:anchor distT="0" distB="0" distL="0" distR="0" allowOverlap="1" layoutInCell="1" locked="0" behindDoc="1" simplePos="0" relativeHeight="487378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pt;margin-top:16.440001pt;width:341.999999pt;height:567.12pt;mso-position-horizontal-relative:page;mso-position-vertical-relative:page;z-index:-15937024" filled="true" fillcolor="#ffffff" stroked="false">
            <v:fill type="solid"/>
            <w10:wrap type="none"/>
          </v:rect>
        </w:pict>
      </w:r>
      <w:r>
        <w:rPr>
          <w:u w:val="single"/>
        </w:rPr>
        <w:t>Animation</w:t>
      </w:r>
      <w:r>
        <w:rPr>
          <w:spacing w:val="-14"/>
          <w:u w:val="single"/>
        </w:rPr>
        <w:t> </w:t>
      </w:r>
      <w:r>
        <w:rPr>
          <w:u w:val="single"/>
        </w:rPr>
        <w:t>de</w:t>
      </w:r>
      <w:r>
        <w:rPr>
          <w:spacing w:val="-21"/>
          <w:u w:val="single"/>
        </w:rPr>
        <w:t> </w:t>
      </w:r>
      <w:r>
        <w:rPr>
          <w:u w:val="single"/>
        </w:rPr>
        <w:t>la</w:t>
      </w:r>
      <w:r>
        <w:rPr>
          <w:spacing w:val="-20"/>
          <w:u w:val="single"/>
        </w:rPr>
        <w:t> </w:t>
      </w:r>
      <w:r>
        <w:rPr>
          <w:u w:val="single"/>
        </w:rPr>
        <w:t>réunion</w:t>
      </w:r>
    </w:p>
    <w:p>
      <w:pPr>
        <w:pStyle w:val="BodyText"/>
        <w:spacing w:line="249" w:lineRule="auto" w:before="127"/>
        <w:ind w:left="1066" w:right="235"/>
        <w:jc w:val="both"/>
      </w:pPr>
      <w:r>
        <w:rPr/>
        <w:t>En début de réunion, l’animateur de la réunion à distance</w:t>
      </w:r>
      <w:r>
        <w:rPr>
          <w:spacing w:val="1"/>
        </w:rPr>
        <w:t> </w:t>
      </w:r>
      <w:r>
        <w:rPr/>
        <w:t>doit poser le cadre en exposant le contexte de la réunion,</w:t>
      </w:r>
      <w:r>
        <w:rPr>
          <w:spacing w:val="1"/>
        </w:rPr>
        <w:t> </w:t>
      </w:r>
      <w:r>
        <w:rPr/>
        <w:t>ses</w:t>
      </w:r>
      <w:r>
        <w:rPr>
          <w:spacing w:val="25"/>
        </w:rPr>
        <w:t> </w:t>
      </w:r>
      <w:r>
        <w:rPr/>
        <w:t>objectifs,</w:t>
      </w:r>
      <w:r>
        <w:rPr>
          <w:spacing w:val="28"/>
        </w:rPr>
        <w:t> </w:t>
      </w:r>
      <w:r>
        <w:rPr/>
        <w:t>sa</w:t>
      </w:r>
      <w:r>
        <w:rPr>
          <w:spacing w:val="23"/>
        </w:rPr>
        <w:t> </w:t>
      </w:r>
      <w:r>
        <w:rPr/>
        <w:t>durée</w:t>
      </w:r>
      <w:r>
        <w:rPr>
          <w:spacing w:val="29"/>
        </w:rPr>
        <w:t> </w:t>
      </w:r>
      <w:r>
        <w:rPr/>
        <w:t>et</w:t>
      </w:r>
      <w:r>
        <w:rPr>
          <w:spacing w:val="25"/>
        </w:rPr>
        <w:t> </w:t>
      </w:r>
      <w:r>
        <w:rPr/>
        <w:t>le</w:t>
      </w:r>
      <w:r>
        <w:rPr>
          <w:spacing w:val="27"/>
        </w:rPr>
        <w:t> </w:t>
      </w:r>
      <w:r>
        <w:rPr/>
        <w:t>déroulement</w:t>
      </w:r>
      <w:r>
        <w:rPr>
          <w:spacing w:val="26"/>
        </w:rPr>
        <w:t> </w:t>
      </w:r>
      <w:r>
        <w:rPr/>
        <w:t>prévu</w:t>
      </w:r>
      <w:r>
        <w:rPr>
          <w:spacing w:val="26"/>
        </w:rPr>
        <w:t> </w:t>
      </w:r>
      <w:r>
        <w:rPr/>
        <w:t>(ex</w:t>
      </w:r>
      <w:r>
        <w:rPr>
          <w:spacing w:val="24"/>
        </w:rPr>
        <w:t> </w:t>
      </w:r>
      <w:r>
        <w:rPr/>
        <w:t>:</w:t>
      </w:r>
      <w:r>
        <w:rPr>
          <w:spacing w:val="25"/>
        </w:rPr>
        <w:t> </w:t>
      </w:r>
      <w:r>
        <w:rPr/>
        <w:t>prise</w:t>
      </w:r>
      <w:r>
        <w:rPr>
          <w:spacing w:val="-64"/>
        </w:rPr>
        <w:t> </w:t>
      </w:r>
      <w:r>
        <w:rPr/>
        <w:t>de</w:t>
      </w:r>
      <w:r>
        <w:rPr>
          <w:spacing w:val="-3"/>
        </w:rPr>
        <w:t> </w:t>
      </w:r>
      <w:r>
        <w:rPr/>
        <w:t>parole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/>
        <w:t>tour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rôle,</w:t>
      </w:r>
      <w:r>
        <w:rPr>
          <w:spacing w:val="-5"/>
        </w:rPr>
        <w:t> </w:t>
      </w:r>
      <w:r>
        <w:rPr/>
        <w:t>temps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questions/réponses,</w:t>
      </w:r>
      <w:r>
        <w:rPr>
          <w:spacing w:val="-10"/>
        </w:rPr>
        <w:t> </w:t>
      </w:r>
      <w:r>
        <w:rPr/>
        <w:t>…)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8"/>
        <w:rPr>
          <w:sz w:val="25"/>
        </w:rPr>
      </w:pPr>
    </w:p>
    <w:p>
      <w:pPr>
        <w:pStyle w:val="Heading4"/>
        <w:ind w:left="1066"/>
      </w:pPr>
      <w:r>
        <w:rPr>
          <w:color w:val="179AC2"/>
          <w:spacing w:val="-1"/>
          <w:u w:val="single" w:color="179AC2"/>
        </w:rPr>
        <w:t>Rôle</w:t>
      </w:r>
      <w:r>
        <w:rPr>
          <w:color w:val="179AC2"/>
          <w:spacing w:val="-17"/>
          <w:u w:val="single" w:color="179AC2"/>
        </w:rPr>
        <w:t> </w:t>
      </w:r>
      <w:r>
        <w:rPr>
          <w:color w:val="179AC2"/>
          <w:spacing w:val="-1"/>
          <w:u w:val="single" w:color="179AC2"/>
        </w:rPr>
        <w:t>de</w:t>
      </w:r>
      <w:r>
        <w:rPr>
          <w:color w:val="179AC2"/>
          <w:spacing w:val="-14"/>
          <w:u w:val="single" w:color="179AC2"/>
        </w:rPr>
        <w:t> </w:t>
      </w:r>
      <w:r>
        <w:rPr>
          <w:color w:val="179AC2"/>
          <w:spacing w:val="-1"/>
          <w:u w:val="single" w:color="179AC2"/>
        </w:rPr>
        <w:t>l’animateur</w:t>
      </w:r>
    </w:p>
    <w:p>
      <w:pPr>
        <w:pStyle w:val="BodyText"/>
        <w:spacing w:line="249" w:lineRule="auto" w:before="11"/>
        <w:ind w:left="1066" w:right="238"/>
        <w:jc w:val="both"/>
      </w:pPr>
      <w:r>
        <w:rPr/>
        <w:t>Le</w:t>
      </w:r>
      <w:r>
        <w:rPr>
          <w:spacing w:val="1"/>
        </w:rPr>
        <w:t> </w:t>
      </w:r>
      <w:r>
        <w:rPr/>
        <w:t>rôle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l’animateur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réussite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réunions. Il consiste à faire de la réunion un espace riche</w:t>
      </w:r>
      <w:r>
        <w:rPr>
          <w:spacing w:val="1"/>
        </w:rPr>
        <w:t> </w:t>
      </w:r>
      <w:r>
        <w:rPr/>
        <w:t>d’échanges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de discussions.</w:t>
      </w:r>
    </w:p>
    <w:p>
      <w:pPr>
        <w:pStyle w:val="BodyText"/>
        <w:spacing w:before="3"/>
        <w:ind w:left="1066"/>
        <w:jc w:val="both"/>
      </w:pPr>
      <w:r>
        <w:rPr>
          <w:spacing w:val="-1"/>
        </w:rPr>
        <w:t>L’animateur</w:t>
      </w:r>
      <w:r>
        <w:rPr>
          <w:spacing w:val="-14"/>
        </w:rPr>
        <w:t> </w:t>
      </w:r>
      <w:r>
        <w:rPr>
          <w:spacing w:val="-1"/>
        </w:rPr>
        <w:t>doit</w:t>
      </w:r>
      <w:r>
        <w:rPr>
          <w:spacing w:val="-15"/>
        </w:rPr>
        <w:t> </w:t>
      </w:r>
      <w:r>
        <w:rPr>
          <w:spacing w:val="-1"/>
        </w:rPr>
        <w:t>donc</w:t>
      </w:r>
      <w:r>
        <w:rPr>
          <w:spacing w:val="-15"/>
        </w:rPr>
        <w:t> 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12" w:after="0"/>
        <w:ind w:left="1337" w:right="0" w:hanging="272"/>
        <w:jc w:val="both"/>
        <w:rPr>
          <w:sz w:val="24"/>
        </w:rPr>
      </w:pPr>
      <w:r>
        <w:rPr>
          <w:sz w:val="24"/>
        </w:rPr>
        <w:t>Veiller</w:t>
      </w:r>
      <w:r>
        <w:rPr>
          <w:spacing w:val="-4"/>
          <w:sz w:val="24"/>
        </w:rPr>
        <w:t> </w:t>
      </w:r>
      <w:r>
        <w:rPr>
          <w:sz w:val="24"/>
        </w:rPr>
        <w:t>au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l'ordre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6"/>
          <w:sz w:val="24"/>
        </w:rPr>
        <w:t> </w:t>
      </w:r>
      <w:r>
        <w:rPr>
          <w:sz w:val="24"/>
        </w:rPr>
        <w:t>jour</w:t>
      </w:r>
      <w:r>
        <w:rPr>
          <w:spacing w:val="-4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9" w:lineRule="auto" w:before="12" w:after="0"/>
        <w:ind w:left="1337" w:right="238" w:hanging="272"/>
        <w:jc w:val="both"/>
        <w:rPr>
          <w:sz w:val="24"/>
        </w:rPr>
      </w:pPr>
      <w:r>
        <w:rPr>
          <w:sz w:val="24"/>
        </w:rPr>
        <w:t>Répartir</w:t>
      </w:r>
      <w:r>
        <w:rPr>
          <w:spacing w:val="-2"/>
          <w:sz w:val="24"/>
        </w:rPr>
        <w:t> </w:t>
      </w:r>
      <w:r>
        <w:rPr>
          <w:sz w:val="24"/>
        </w:rPr>
        <w:t>équitablement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rôles,</w:t>
      </w:r>
      <w:r>
        <w:rPr>
          <w:spacing w:val="-3"/>
          <w:sz w:val="24"/>
        </w:rPr>
        <w:t> </w:t>
      </w:r>
      <w:r>
        <w:rPr>
          <w:sz w:val="24"/>
        </w:rPr>
        <w:t>notamment</w:t>
      </w:r>
      <w:r>
        <w:rPr>
          <w:spacing w:val="-7"/>
          <w:sz w:val="24"/>
        </w:rPr>
        <w:t> </w:t>
      </w: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prise</w:t>
      </w:r>
      <w:r>
        <w:rPr>
          <w:spacing w:val="-64"/>
          <w:sz w:val="24"/>
        </w:rPr>
        <w:t> </w:t>
      </w:r>
      <w:r>
        <w:rPr>
          <w:sz w:val="24"/>
        </w:rPr>
        <w:t>de notes</w:t>
      </w:r>
      <w:r>
        <w:rPr>
          <w:spacing w:val="1"/>
          <w:sz w:val="24"/>
        </w:rPr>
        <w:t> </w:t>
      </w:r>
      <w:r>
        <w:rPr>
          <w:sz w:val="24"/>
        </w:rPr>
        <w:t>en désignant par exemple un participant en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-4"/>
          <w:sz w:val="24"/>
        </w:rPr>
        <w:t> </w:t>
      </w:r>
      <w:r>
        <w:rPr>
          <w:sz w:val="24"/>
        </w:rPr>
        <w:t>d’assurer</w:t>
      </w:r>
      <w:r>
        <w:rPr>
          <w:spacing w:val="1"/>
          <w:sz w:val="24"/>
        </w:rPr>
        <w:t> </w:t>
      </w:r>
      <w:r>
        <w:rPr>
          <w:sz w:val="24"/>
        </w:rPr>
        <w:t>cette tâche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4" w:after="0"/>
        <w:ind w:left="1337" w:right="0" w:hanging="272"/>
        <w:jc w:val="both"/>
        <w:rPr>
          <w:sz w:val="24"/>
        </w:rPr>
      </w:pPr>
      <w:r>
        <w:rPr>
          <w:sz w:val="24"/>
        </w:rPr>
        <w:t>Gérer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temps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réunion</w:t>
      </w:r>
      <w:r>
        <w:rPr>
          <w:spacing w:val="-10"/>
          <w:sz w:val="24"/>
        </w:rPr>
        <w:t> </w:t>
      </w:r>
      <w:r>
        <w:rPr>
          <w:sz w:val="24"/>
        </w:rPr>
        <w:t>(time</w:t>
      </w:r>
      <w:r>
        <w:rPr>
          <w:spacing w:val="-6"/>
          <w:sz w:val="24"/>
        </w:rPr>
        <w:t> </w:t>
      </w:r>
      <w:r>
        <w:rPr>
          <w:sz w:val="24"/>
        </w:rPr>
        <w:t>keeping)</w:t>
      </w:r>
      <w:r>
        <w:rPr>
          <w:spacing w:val="-7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9" w:lineRule="auto" w:before="12" w:after="0"/>
        <w:ind w:left="1337" w:right="238" w:hanging="272"/>
        <w:jc w:val="left"/>
        <w:rPr>
          <w:sz w:val="24"/>
        </w:rPr>
      </w:pPr>
      <w:r>
        <w:rPr>
          <w:sz w:val="24"/>
        </w:rPr>
        <w:t>Maitriser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discussion</w:t>
      </w:r>
      <w:r>
        <w:rPr>
          <w:spacing w:val="43"/>
          <w:sz w:val="24"/>
        </w:rPr>
        <w:t> </w:t>
      </w:r>
      <w:r>
        <w:rPr>
          <w:sz w:val="24"/>
        </w:rPr>
        <w:t>pour</w:t>
      </w:r>
      <w:r>
        <w:rPr>
          <w:spacing w:val="43"/>
          <w:sz w:val="24"/>
        </w:rPr>
        <w:t> </w:t>
      </w:r>
      <w:r>
        <w:rPr>
          <w:sz w:val="24"/>
        </w:rPr>
        <w:t>ne</w:t>
      </w:r>
      <w:r>
        <w:rPr>
          <w:spacing w:val="43"/>
          <w:sz w:val="24"/>
        </w:rPr>
        <w:t> </w:t>
      </w:r>
      <w:r>
        <w:rPr>
          <w:sz w:val="24"/>
        </w:rPr>
        <w:t>pas</w:t>
      </w:r>
      <w:r>
        <w:rPr>
          <w:spacing w:val="43"/>
          <w:sz w:val="24"/>
        </w:rPr>
        <w:t> </w:t>
      </w:r>
      <w:r>
        <w:rPr>
          <w:sz w:val="24"/>
        </w:rPr>
        <w:t>qu’elle</w:t>
      </w:r>
      <w:r>
        <w:rPr>
          <w:spacing w:val="46"/>
          <w:sz w:val="24"/>
        </w:rPr>
        <w:t> </w:t>
      </w:r>
      <w:r>
        <w:rPr>
          <w:sz w:val="24"/>
        </w:rPr>
        <w:t>déborde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son</w:t>
      </w:r>
      <w:r>
        <w:rPr>
          <w:spacing w:val="-7"/>
          <w:sz w:val="24"/>
        </w:rPr>
        <w:t> </w:t>
      </w:r>
      <w:r>
        <w:rPr>
          <w:sz w:val="24"/>
        </w:rPr>
        <w:t>objectif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-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2" w:after="0"/>
        <w:ind w:left="1337" w:right="0" w:hanging="272"/>
        <w:jc w:val="left"/>
        <w:rPr>
          <w:sz w:val="24"/>
        </w:rPr>
      </w:pPr>
      <w:r>
        <w:rPr>
          <w:sz w:val="24"/>
        </w:rPr>
        <w:t>Susciter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participation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réaction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invités</w:t>
      </w:r>
      <w:r>
        <w:rPr>
          <w:spacing w:val="-7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12" w:after="0"/>
        <w:ind w:left="1337" w:right="0" w:hanging="272"/>
        <w:jc w:val="left"/>
        <w:rPr>
          <w:sz w:val="24"/>
        </w:rPr>
      </w:pPr>
      <w:r>
        <w:rPr>
          <w:sz w:val="24"/>
        </w:rPr>
        <w:t>Aider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résolution</w:t>
      </w:r>
      <w:r>
        <w:rPr>
          <w:spacing w:val="-9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conflits</w:t>
      </w:r>
      <w:r>
        <w:rPr>
          <w:spacing w:val="-8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9" w:lineRule="auto" w:before="12" w:after="0"/>
        <w:ind w:left="1337" w:right="234" w:hanging="272"/>
        <w:jc w:val="left"/>
        <w:rPr>
          <w:sz w:val="24"/>
        </w:rPr>
      </w:pPr>
      <w:r>
        <w:rPr>
          <w:sz w:val="24"/>
        </w:rPr>
        <w:t>Synthétiser</w:t>
      </w:r>
      <w:r>
        <w:rPr>
          <w:spacing w:val="57"/>
          <w:sz w:val="24"/>
        </w:rPr>
        <w:t> </w:t>
      </w:r>
      <w:r>
        <w:rPr>
          <w:sz w:val="24"/>
        </w:rPr>
        <w:t>les</w:t>
      </w:r>
      <w:r>
        <w:rPr>
          <w:spacing w:val="58"/>
          <w:sz w:val="24"/>
        </w:rPr>
        <w:t> </w:t>
      </w:r>
      <w:r>
        <w:rPr>
          <w:sz w:val="24"/>
        </w:rPr>
        <w:t>points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vue</w:t>
      </w:r>
      <w:r>
        <w:rPr>
          <w:spacing w:val="57"/>
          <w:sz w:val="24"/>
        </w:rPr>
        <w:t> </w:t>
      </w:r>
      <w:r>
        <w:rPr>
          <w:sz w:val="24"/>
        </w:rPr>
        <w:t>et</w:t>
      </w:r>
      <w:r>
        <w:rPr>
          <w:spacing w:val="57"/>
          <w:sz w:val="24"/>
        </w:rPr>
        <w:t> </w:t>
      </w:r>
      <w:r>
        <w:rPr>
          <w:sz w:val="24"/>
        </w:rPr>
        <w:t>clarifier</w:t>
      </w:r>
      <w:r>
        <w:rPr>
          <w:spacing w:val="57"/>
          <w:sz w:val="24"/>
        </w:rPr>
        <w:t> </w:t>
      </w:r>
      <w:r>
        <w:rPr>
          <w:sz w:val="24"/>
        </w:rPr>
        <w:t>les</w:t>
      </w:r>
      <w:r>
        <w:rPr>
          <w:spacing w:val="58"/>
          <w:sz w:val="24"/>
        </w:rPr>
        <w:t> </w:t>
      </w:r>
      <w:r>
        <w:rPr>
          <w:sz w:val="24"/>
        </w:rPr>
        <w:t>actions</w:t>
      </w:r>
      <w:r>
        <w:rPr>
          <w:spacing w:val="58"/>
          <w:sz w:val="24"/>
        </w:rPr>
        <w:t> </w:t>
      </w:r>
      <w:r>
        <w:rPr>
          <w:sz w:val="24"/>
        </w:rPr>
        <w:t>à</w:t>
      </w:r>
      <w:r>
        <w:rPr>
          <w:spacing w:val="-64"/>
          <w:sz w:val="24"/>
        </w:rPr>
        <w:t> </w:t>
      </w:r>
      <w:r>
        <w:rPr>
          <w:sz w:val="24"/>
        </w:rPr>
        <w:t>mener.</w:t>
      </w:r>
    </w:p>
    <w:p>
      <w:pPr>
        <w:pStyle w:val="BodyText"/>
        <w:spacing w:before="5"/>
        <w:rPr>
          <w:sz w:val="25"/>
        </w:rPr>
      </w:pPr>
    </w:p>
    <w:p>
      <w:pPr>
        <w:pStyle w:val="Heading4"/>
        <w:ind w:left="1066"/>
      </w:pPr>
      <w:r>
        <w:rPr>
          <w:color w:val="179AC2"/>
          <w:u w:val="single" w:color="179AC2"/>
        </w:rPr>
        <w:t>Zoom</w:t>
      </w:r>
      <w:r>
        <w:rPr>
          <w:color w:val="179AC2"/>
          <w:spacing w:val="-16"/>
          <w:u w:val="single" w:color="179AC2"/>
        </w:rPr>
        <w:t> </w:t>
      </w:r>
      <w:r>
        <w:rPr>
          <w:color w:val="179AC2"/>
          <w:u w:val="single" w:color="179AC2"/>
        </w:rPr>
        <w:t>sur</w:t>
      </w:r>
      <w:r>
        <w:rPr>
          <w:color w:val="179AC2"/>
          <w:spacing w:val="-16"/>
          <w:u w:val="single" w:color="179AC2"/>
        </w:rPr>
        <w:t> </w:t>
      </w:r>
      <w:r>
        <w:rPr>
          <w:color w:val="179AC2"/>
          <w:u w:val="single" w:color="179AC2"/>
        </w:rPr>
        <w:t>la</w:t>
      </w:r>
      <w:r>
        <w:rPr>
          <w:color w:val="179AC2"/>
          <w:spacing w:val="-12"/>
          <w:u w:val="single" w:color="179AC2"/>
        </w:rPr>
        <w:t> </w:t>
      </w:r>
      <w:r>
        <w:rPr>
          <w:color w:val="179AC2"/>
          <w:u w:val="single" w:color="179AC2"/>
        </w:rPr>
        <w:t>prise</w:t>
      </w:r>
      <w:r>
        <w:rPr>
          <w:color w:val="179AC2"/>
          <w:spacing w:val="-15"/>
          <w:u w:val="single" w:color="179AC2"/>
        </w:rPr>
        <w:t> </w:t>
      </w:r>
      <w:r>
        <w:rPr>
          <w:color w:val="179AC2"/>
          <w:u w:val="single" w:color="179AC2"/>
        </w:rPr>
        <w:t>de</w:t>
      </w:r>
      <w:r>
        <w:rPr>
          <w:color w:val="179AC2"/>
          <w:spacing w:val="-13"/>
          <w:u w:val="single" w:color="179AC2"/>
        </w:rPr>
        <w:t> </w:t>
      </w:r>
      <w:r>
        <w:rPr>
          <w:color w:val="179AC2"/>
          <w:u w:val="single" w:color="179AC2"/>
        </w:rPr>
        <w:t>notes</w:t>
      </w:r>
      <w:r>
        <w:rPr>
          <w:color w:val="179AC2"/>
          <w:spacing w:val="-18"/>
          <w:u w:val="single" w:color="179AC2"/>
        </w:rPr>
        <w:t> </w:t>
      </w:r>
      <w:r>
        <w:rPr>
          <w:color w:val="179AC2"/>
          <w:u w:val="single" w:color="179AC2"/>
        </w:rPr>
        <w:t>«</w:t>
      </w:r>
      <w:r>
        <w:rPr>
          <w:color w:val="179AC2"/>
          <w:spacing w:val="-14"/>
          <w:u w:val="single" w:color="179AC2"/>
        </w:rPr>
        <w:t> </w:t>
      </w:r>
      <w:r>
        <w:rPr>
          <w:color w:val="179AC2"/>
          <w:u w:val="single" w:color="179AC2"/>
        </w:rPr>
        <w:t>digitalisée</w:t>
      </w:r>
      <w:r>
        <w:rPr>
          <w:color w:val="179AC2"/>
          <w:spacing w:val="-15"/>
          <w:u w:val="single" w:color="179AC2"/>
        </w:rPr>
        <w:t> </w:t>
      </w:r>
      <w:r>
        <w:rPr>
          <w:color w:val="179AC2"/>
          <w:u w:val="single" w:color="179AC2"/>
        </w:rPr>
        <w:t>»</w:t>
      </w:r>
    </w:p>
    <w:p>
      <w:pPr>
        <w:pStyle w:val="BodyText"/>
        <w:spacing w:line="249" w:lineRule="auto" w:before="12"/>
        <w:ind w:left="1066" w:right="232"/>
        <w:jc w:val="both"/>
      </w:pPr>
      <w:r>
        <w:rPr/>
        <w:t>Elle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durant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réunion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distance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formaliser par écrit les actions et accords établis mais aussi</w:t>
      </w:r>
      <w:r>
        <w:rPr>
          <w:spacing w:val="-64"/>
        </w:rPr>
        <w:t> </w:t>
      </w:r>
      <w:r>
        <w:rPr/>
        <w:t>les éventuelles décisions prises en utilisant un document</w:t>
      </w:r>
      <w:r>
        <w:rPr>
          <w:spacing w:val="1"/>
        </w:rPr>
        <w:t> </w:t>
      </w:r>
      <w:r>
        <w:rPr/>
        <w:t>partagé</w:t>
      </w:r>
      <w:r>
        <w:rPr>
          <w:spacing w:val="-9"/>
        </w:rPr>
        <w:t> </w:t>
      </w:r>
      <w:r>
        <w:rPr/>
        <w:t>afin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tout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monde</w:t>
      </w:r>
      <w:r>
        <w:rPr>
          <w:spacing w:val="-10"/>
        </w:rPr>
        <w:t> </w:t>
      </w:r>
      <w:r>
        <w:rPr/>
        <w:t>puisse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accéder.</w:t>
      </w:r>
      <w:r>
        <w:rPr>
          <w:spacing w:val="-10"/>
        </w:rPr>
        <w:t> </w:t>
      </w:r>
      <w:r>
        <w:rPr/>
        <w:t>L’utilisation</w:t>
      </w:r>
      <w:r>
        <w:rPr>
          <w:spacing w:val="-64"/>
        </w:rPr>
        <w:t> </w:t>
      </w:r>
      <w:r>
        <w:rPr/>
        <w:t>de solutions permet de faciliter la prise de notes. Pour ceux</w:t>
      </w:r>
      <w:r>
        <w:rPr>
          <w:spacing w:val="1"/>
        </w:rPr>
        <w:t> </w:t>
      </w:r>
      <w:r>
        <w:rPr/>
        <w:t>qui sont adeptes du bloc note/stylo, il existe également des</w:t>
      </w:r>
      <w:r>
        <w:rPr>
          <w:spacing w:val="1"/>
        </w:rPr>
        <w:t> </w:t>
      </w:r>
      <w:r>
        <w:rPr/>
        <w:t>alternatives</w:t>
      </w:r>
      <w:r>
        <w:rPr>
          <w:spacing w:val="1"/>
        </w:rPr>
        <w:t> </w:t>
      </w:r>
      <w:r>
        <w:rPr/>
        <w:t>technologiques</w:t>
      </w:r>
      <w:r>
        <w:rPr>
          <w:spacing w:val="1"/>
        </w:rPr>
        <w:t> </w:t>
      </w:r>
      <w:r>
        <w:rPr/>
        <w:t>(ex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tablettes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stylets</w:t>
      </w:r>
      <w:r>
        <w:rPr>
          <w:spacing w:val="1"/>
        </w:rPr>
        <w:t> </w:t>
      </w:r>
      <w:r>
        <w:rPr/>
        <w:t>connectés)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leur</w:t>
      </w:r>
      <w:r>
        <w:rPr>
          <w:spacing w:val="-2"/>
        </w:rPr>
        <w:t> </w:t>
      </w:r>
      <w:r>
        <w:rPr/>
        <w:t>simplifier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tâche.</w:t>
      </w:r>
    </w:p>
    <w:p>
      <w:pPr>
        <w:spacing w:after="0" w:line="249" w:lineRule="auto"/>
        <w:jc w:val="both"/>
        <w:sectPr>
          <w:pgSz w:w="7680" w:h="12000"/>
          <w:pgMar w:top="540" w:bottom="280" w:left="0" w:right="0"/>
        </w:sectPr>
      </w:pPr>
    </w:p>
    <w:p>
      <w:pPr>
        <w:pStyle w:val="Heading4"/>
        <w:spacing w:before="85"/>
        <w:ind w:left="1140"/>
        <w:jc w:val="both"/>
      </w:pPr>
      <w:r>
        <w:rPr/>
        <w:drawing>
          <wp:anchor distT="0" distB="0" distL="0" distR="0" allowOverlap="1" layoutInCell="1" locked="0" behindDoc="1" simplePos="0" relativeHeight="4873804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pt;margin-top:16.440001pt;width:342pt;height:567.15pt;mso-position-horizontal-relative:page;mso-position-vertical-relative:page;z-index:-15935488" coordorigin="840,329" coordsize="6840,11343">
            <v:rect style="position:absolute;left:840;top:328;width:6840;height:11343" filled="true" fillcolor="#ffffff" stroked="false">
              <v:fill type="solid"/>
            </v:rect>
            <v:shape style="position:absolute;left:6496;top:7200;width:840;height:840" type="#_x0000_t75" alt="Salade de betteraves jaunes - Orange Sante" stroked="false">
              <v:imagedata r:id="rId20" o:title=""/>
            </v:shape>
            <w10:wrap type="none"/>
          </v:group>
        </w:pict>
      </w:r>
      <w:r>
        <w:rPr>
          <w:color w:val="179AC2"/>
          <w:u w:val="single" w:color="179AC2"/>
        </w:rPr>
        <w:t>Zoom</w:t>
      </w:r>
      <w:r>
        <w:rPr>
          <w:color w:val="179AC2"/>
          <w:spacing w:val="-13"/>
          <w:u w:val="single" w:color="179AC2"/>
        </w:rPr>
        <w:t> </w:t>
      </w:r>
      <w:r>
        <w:rPr>
          <w:color w:val="179AC2"/>
          <w:u w:val="single" w:color="179AC2"/>
        </w:rPr>
        <w:t>sur</w:t>
      </w:r>
      <w:r>
        <w:rPr>
          <w:color w:val="179AC2"/>
          <w:spacing w:val="-12"/>
          <w:u w:val="single" w:color="179AC2"/>
        </w:rPr>
        <w:t> </w:t>
      </w:r>
      <w:r>
        <w:rPr>
          <w:color w:val="179AC2"/>
          <w:u w:val="single" w:color="179AC2"/>
        </w:rPr>
        <w:t>les</w:t>
      </w:r>
      <w:r>
        <w:rPr>
          <w:color w:val="179AC2"/>
          <w:spacing w:val="-13"/>
          <w:u w:val="single" w:color="179AC2"/>
        </w:rPr>
        <w:t> </w:t>
      </w:r>
      <w:r>
        <w:rPr>
          <w:color w:val="179AC2"/>
          <w:u w:val="single" w:color="179AC2"/>
        </w:rPr>
        <w:t>règles</w:t>
      </w:r>
      <w:r>
        <w:rPr>
          <w:color w:val="179AC2"/>
          <w:spacing w:val="-12"/>
          <w:u w:val="single" w:color="179AC2"/>
        </w:rPr>
        <w:t> </w:t>
      </w:r>
      <w:r>
        <w:rPr>
          <w:color w:val="179AC2"/>
          <w:u w:val="single" w:color="179AC2"/>
        </w:rPr>
        <w:t>de</w:t>
      </w:r>
      <w:r>
        <w:rPr>
          <w:color w:val="179AC2"/>
          <w:spacing w:val="-10"/>
          <w:u w:val="single" w:color="179AC2"/>
        </w:rPr>
        <w:t> </w:t>
      </w:r>
      <w:r>
        <w:rPr>
          <w:color w:val="179AC2"/>
          <w:u w:val="single" w:color="179AC2"/>
        </w:rPr>
        <w:t>prise</w:t>
      </w:r>
      <w:r>
        <w:rPr>
          <w:color w:val="179AC2"/>
          <w:spacing w:val="-11"/>
          <w:u w:val="single" w:color="179AC2"/>
        </w:rPr>
        <w:t> </w:t>
      </w:r>
      <w:r>
        <w:rPr>
          <w:color w:val="179AC2"/>
          <w:u w:val="single" w:color="179AC2"/>
        </w:rPr>
        <w:t>de</w:t>
      </w:r>
      <w:r>
        <w:rPr>
          <w:color w:val="179AC2"/>
          <w:spacing w:val="-10"/>
          <w:u w:val="single" w:color="179AC2"/>
        </w:rPr>
        <w:t> </w:t>
      </w:r>
      <w:r>
        <w:rPr>
          <w:color w:val="179AC2"/>
          <w:u w:val="single" w:color="179AC2"/>
        </w:rPr>
        <w:t>parole</w:t>
      </w:r>
    </w:p>
    <w:p>
      <w:pPr>
        <w:pStyle w:val="BodyText"/>
        <w:spacing w:line="249" w:lineRule="auto" w:before="11"/>
        <w:ind w:left="1140" w:right="248"/>
        <w:jc w:val="both"/>
      </w:pPr>
      <w:r>
        <w:rPr/>
        <w:t>Durant</w:t>
      </w:r>
      <w:r>
        <w:rPr>
          <w:spacing w:val="-9"/>
        </w:rPr>
        <w:t> </w:t>
      </w:r>
      <w:r>
        <w:rPr/>
        <w:t>une</w:t>
      </w:r>
      <w:r>
        <w:rPr>
          <w:spacing w:val="-5"/>
        </w:rPr>
        <w:t> </w:t>
      </w:r>
      <w:r>
        <w:rPr/>
        <w:t>réunion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distance,</w:t>
      </w:r>
      <w:r>
        <w:rPr>
          <w:spacing w:val="-5"/>
        </w:rPr>
        <w:t> </w:t>
      </w:r>
      <w:r>
        <w:rPr/>
        <w:t>il</w:t>
      </w:r>
      <w:r>
        <w:rPr>
          <w:spacing w:val="-8"/>
        </w:rPr>
        <w:t> </w:t>
      </w:r>
      <w:r>
        <w:rPr/>
        <w:t>est</w:t>
      </w:r>
      <w:r>
        <w:rPr>
          <w:spacing w:val="-6"/>
        </w:rPr>
        <w:t> </w:t>
      </w:r>
      <w:r>
        <w:rPr/>
        <w:t>tout</w:t>
      </w:r>
      <w:r>
        <w:rPr>
          <w:spacing w:val="-7"/>
        </w:rPr>
        <w:t> </w:t>
      </w:r>
      <w:r>
        <w:rPr/>
        <w:t>aussi</w:t>
      </w:r>
      <w:r>
        <w:rPr>
          <w:spacing w:val="-9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de</w:t>
      </w:r>
      <w:r>
        <w:rPr>
          <w:spacing w:val="-64"/>
        </w:rPr>
        <w:t> </w:t>
      </w:r>
      <w:r>
        <w:rPr/>
        <w:t>définir</w:t>
      </w:r>
      <w:r>
        <w:rPr>
          <w:spacing w:val="-3"/>
        </w:rPr>
        <w:t> </w:t>
      </w:r>
      <w:r>
        <w:rPr/>
        <w:t>comment</w:t>
      </w:r>
      <w:r>
        <w:rPr>
          <w:spacing w:val="-6"/>
        </w:rPr>
        <w:t> </w:t>
      </w:r>
      <w:r>
        <w:rPr/>
        <w:t>les</w:t>
      </w:r>
      <w:r>
        <w:rPr>
          <w:spacing w:val="-1"/>
        </w:rPr>
        <w:t> </w:t>
      </w:r>
      <w:r>
        <w:rPr/>
        <w:t>participants</w:t>
      </w:r>
      <w:r>
        <w:rPr>
          <w:spacing w:val="2"/>
        </w:rPr>
        <w:t> </w:t>
      </w:r>
      <w:r>
        <w:rPr/>
        <w:t>vont</w:t>
      </w:r>
      <w:r>
        <w:rPr>
          <w:spacing w:val="-7"/>
        </w:rPr>
        <w:t> </w:t>
      </w:r>
      <w:r>
        <w:rPr/>
        <w:t>prendre la</w:t>
      </w:r>
      <w:r>
        <w:rPr>
          <w:spacing w:val="-3"/>
        </w:rPr>
        <w:t> </w:t>
      </w:r>
      <w:r>
        <w:rPr/>
        <w:t>parole.</w:t>
      </w:r>
    </w:p>
    <w:p>
      <w:pPr>
        <w:pStyle w:val="BodyText"/>
        <w:spacing w:line="249" w:lineRule="auto" w:before="3"/>
        <w:ind w:left="1140" w:right="245"/>
        <w:jc w:val="both"/>
      </w:pPr>
      <w:r>
        <w:rPr/>
        <w:t>En</w:t>
      </w:r>
      <w:r>
        <w:rPr>
          <w:spacing w:val="-5"/>
        </w:rPr>
        <w:t> </w:t>
      </w:r>
      <w:r>
        <w:rPr/>
        <w:t>premier</w:t>
      </w:r>
      <w:r>
        <w:rPr>
          <w:spacing w:val="-5"/>
        </w:rPr>
        <w:t> </w:t>
      </w:r>
      <w:r>
        <w:rPr/>
        <w:t>lieu,</w:t>
      </w:r>
      <w:r>
        <w:rPr>
          <w:spacing w:val="-6"/>
        </w:rPr>
        <w:t> </w:t>
      </w:r>
      <w:r>
        <w:rPr/>
        <w:t>l’animateur</w:t>
      </w:r>
      <w:r>
        <w:rPr>
          <w:spacing w:val="-3"/>
        </w:rPr>
        <w:t> </w:t>
      </w:r>
      <w:r>
        <w:rPr/>
        <w:t>doit</w:t>
      </w:r>
      <w:r>
        <w:rPr>
          <w:spacing w:val="-6"/>
        </w:rPr>
        <w:t> </w:t>
      </w:r>
      <w:r>
        <w:rPr/>
        <w:t>inviter</w:t>
      </w:r>
      <w:r>
        <w:rPr>
          <w:spacing w:val="-5"/>
        </w:rPr>
        <w:t> </w:t>
      </w:r>
      <w:r>
        <w:rPr/>
        <w:t>chaque</w:t>
      </w:r>
      <w:r>
        <w:rPr>
          <w:spacing w:val="-5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à</w:t>
      </w:r>
      <w:r>
        <w:rPr>
          <w:spacing w:val="-64"/>
        </w:rPr>
        <w:t> </w:t>
      </w:r>
      <w:r>
        <w:rPr/>
        <w:t>désactiver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microphone</w:t>
      </w:r>
      <w:r>
        <w:rPr>
          <w:spacing w:val="1"/>
        </w:rPr>
        <w:t> </w:t>
      </w:r>
      <w:r>
        <w:rPr/>
        <w:t>quand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parle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pour</w:t>
      </w:r>
      <w:r>
        <w:rPr>
          <w:spacing w:val="-64"/>
        </w:rPr>
        <w:t> </w:t>
      </w:r>
      <w:r>
        <w:rPr/>
        <w:t>éviter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interférences inutiles.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140" w:right="244"/>
        <w:jc w:val="both"/>
      </w:pPr>
      <w:r>
        <w:rPr/>
        <w:t>L’animateur</w:t>
      </w:r>
      <w:r>
        <w:rPr>
          <w:spacing w:val="-4"/>
        </w:rPr>
        <w:t> </w:t>
      </w:r>
      <w:r>
        <w:rPr/>
        <w:t>doit</w:t>
      </w:r>
      <w:r>
        <w:rPr>
          <w:spacing w:val="-8"/>
        </w:rPr>
        <w:t> </w:t>
      </w:r>
      <w:r>
        <w:rPr/>
        <w:t>également</w:t>
      </w:r>
      <w:r>
        <w:rPr>
          <w:spacing w:val="-4"/>
        </w:rPr>
        <w:t> </w:t>
      </w:r>
      <w:r>
        <w:rPr/>
        <w:t>déterminer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«</w:t>
      </w:r>
      <w:r>
        <w:rPr>
          <w:spacing w:val="-7"/>
        </w:rPr>
        <w:t> </w:t>
      </w:r>
      <w:r>
        <w:rPr/>
        <w:t>signe</w:t>
      </w:r>
      <w:r>
        <w:rPr>
          <w:spacing w:val="-4"/>
        </w:rPr>
        <w:t> </w:t>
      </w:r>
      <w:r>
        <w:rPr/>
        <w:t>»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64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feront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utiliseront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montrer</w:t>
      </w:r>
      <w:r>
        <w:rPr>
          <w:spacing w:val="1"/>
        </w:rPr>
        <w:t> </w:t>
      </w:r>
      <w:r>
        <w:rPr/>
        <w:t>qu’ils</w:t>
      </w:r>
      <w:r>
        <w:rPr>
          <w:spacing w:val="1"/>
        </w:rPr>
        <w:t> </w:t>
      </w:r>
      <w:r>
        <w:rPr/>
        <w:t>souhaitent</w:t>
      </w:r>
      <w:r>
        <w:rPr>
          <w:spacing w:val="-9"/>
        </w:rPr>
        <w:t> </w:t>
      </w:r>
      <w:r>
        <w:rPr/>
        <w:t>prendre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parole.</w:t>
      </w:r>
      <w:r>
        <w:rPr>
          <w:spacing w:val="-10"/>
        </w:rPr>
        <w:t> </w:t>
      </w:r>
      <w:r>
        <w:rPr/>
        <w:t>Il</w:t>
      </w:r>
      <w:r>
        <w:rPr>
          <w:spacing w:val="-11"/>
        </w:rPr>
        <w:t> </w:t>
      </w:r>
      <w:r>
        <w:rPr/>
        <w:t>s’agira</w:t>
      </w:r>
      <w:r>
        <w:rPr>
          <w:spacing w:val="-10"/>
        </w:rPr>
        <w:t> </w:t>
      </w:r>
      <w:r>
        <w:rPr/>
        <w:t>par</w:t>
      </w:r>
      <w:r>
        <w:rPr>
          <w:spacing w:val="-8"/>
        </w:rPr>
        <w:t> </w:t>
      </w:r>
      <w:r>
        <w:rPr/>
        <w:t>exemple</w:t>
      </w:r>
      <w:r>
        <w:rPr>
          <w:spacing w:val="-10"/>
        </w:rPr>
        <w:t> </w:t>
      </w:r>
      <w:r>
        <w:rPr/>
        <w:t>d’utiliser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fonction</w:t>
      </w:r>
      <w:r>
        <w:rPr>
          <w:spacing w:val="1"/>
        </w:rPr>
        <w:t> </w:t>
      </w:r>
      <w:r>
        <w:rPr/>
        <w:t>«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levée</w:t>
      </w:r>
      <w:r>
        <w:rPr>
          <w:spacing w:val="1"/>
        </w:rPr>
        <w:t> </w:t>
      </w:r>
      <w:r>
        <w:rPr/>
        <w:t>»</w:t>
      </w:r>
      <w:r>
        <w:rPr>
          <w:spacing w:val="1"/>
        </w:rPr>
        <w:t> </w:t>
      </w:r>
      <w:r>
        <w:rPr/>
        <w:t>implémentée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quasi</w:t>
      </w:r>
      <w:r>
        <w:rPr>
          <w:spacing w:val="-64"/>
        </w:rPr>
        <w:t> </w:t>
      </w:r>
      <w:r>
        <w:rPr/>
        <w:t>majorité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solutions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visioconférence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message</w:t>
      </w:r>
      <w:r>
        <w:rPr>
          <w:spacing w:val="1"/>
        </w:rPr>
        <w:t> </w:t>
      </w:r>
      <w:r>
        <w:rPr/>
        <w:t>spécifique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chat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montre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64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une</w:t>
      </w:r>
      <w:r>
        <w:rPr>
          <w:spacing w:val="-6"/>
        </w:rPr>
        <w:t> </w:t>
      </w:r>
      <w:r>
        <w:rPr/>
        <w:t>question,</w:t>
      </w:r>
      <w:r>
        <w:rPr>
          <w:spacing w:val="-7"/>
        </w:rPr>
        <w:t> </w:t>
      </w:r>
      <w:r>
        <w:rPr/>
        <w:t>une</w:t>
      </w:r>
      <w:r>
        <w:rPr>
          <w:spacing w:val="-6"/>
        </w:rPr>
        <w:t> </w:t>
      </w:r>
      <w:r>
        <w:rPr/>
        <w:t>intervention</w:t>
      </w:r>
      <w:r>
        <w:rPr>
          <w:spacing w:val="-6"/>
        </w:rPr>
        <w:t> </w:t>
      </w:r>
      <w:r>
        <w:rPr/>
        <w:t>ou</w:t>
      </w:r>
      <w:r>
        <w:rPr>
          <w:spacing w:val="-8"/>
        </w:rPr>
        <w:t> </w:t>
      </w:r>
      <w:r>
        <w:rPr/>
        <w:t>un</w:t>
      </w:r>
      <w:r>
        <w:rPr>
          <w:spacing w:val="-5"/>
        </w:rPr>
        <w:t> </w:t>
      </w:r>
      <w:r>
        <w:rPr/>
        <w:t>vote.</w:t>
      </w: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52.860001pt;margin-top:18.498730pt;width:322.95pt;height:137.8pt;mso-position-horizontal-relative:page;mso-position-vertical-relative:paragraph;z-index:-15718400;mso-wrap-distance-left:0;mso-wrap-distance-right:0" type="#_x0000_t202" filled="false" stroked="true" strokeweight="2.04pt" strokecolor="#179ac2">
            <v:textbox inset="0,0,0,0">
              <w:txbxContent>
                <w:p>
                  <w:pPr>
                    <w:spacing w:before="61"/>
                    <w:ind w:left="123" w:right="0" w:firstLine="0"/>
                    <w:jc w:val="left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w w:val="95"/>
                      <w:sz w:val="28"/>
                      <w:u w:val="single"/>
                    </w:rPr>
                    <w:t>ASTUCES</w:t>
                  </w:r>
                  <w:r>
                    <w:rPr>
                      <w:rFonts w:ascii="Arial"/>
                      <w:b/>
                      <w:i/>
                      <w:spacing w:val="-2"/>
                      <w:w w:val="95"/>
                      <w:sz w:val="28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95"/>
                      <w:sz w:val="28"/>
                      <w:u w:val="single"/>
                    </w:rPr>
                    <w:t>: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96" w:val="left" w:leader="none"/>
                    </w:tabs>
                    <w:spacing w:line="249" w:lineRule="auto" w:before="11"/>
                    <w:ind w:left="395" w:right="121" w:hanging="272"/>
                    <w:jc w:val="both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Faire preuve de savoir-être et d’empathie : adopter un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comportement</w:t>
                  </w:r>
                  <w:r>
                    <w:rPr>
                      <w:rFonts w:ascii="Arial" w:hAnsi="Arial"/>
                      <w:i/>
                      <w:color w:val="179AC2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et</w:t>
                  </w:r>
                  <w:r>
                    <w:rPr>
                      <w:rFonts w:ascii="Arial" w:hAnsi="Arial"/>
                      <w:i/>
                      <w:color w:val="179AC2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un</w:t>
                  </w:r>
                  <w:r>
                    <w:rPr>
                      <w:rFonts w:ascii="Arial" w:hAnsi="Arial"/>
                      <w:i/>
                      <w:color w:val="179AC2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ton</w:t>
                  </w:r>
                  <w:r>
                    <w:rPr>
                      <w:rFonts w:ascii="Arial" w:hAnsi="Arial"/>
                      <w:i/>
                      <w:color w:val="179AC2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approprié</w:t>
                  </w:r>
                  <w:r>
                    <w:rPr>
                      <w:rFonts w:ascii="Arial" w:hAnsi="Arial"/>
                      <w:i/>
                      <w:color w:val="179AC2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;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96" w:val="left" w:leader="none"/>
                    </w:tabs>
                    <w:spacing w:line="249" w:lineRule="auto" w:before="2"/>
                    <w:ind w:left="395" w:right="119" w:hanging="272"/>
                    <w:jc w:val="both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Clôturer la réunion par une valorisation de ce qui a été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fait, une synthèse des points validés, le plan d’action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établi</w:t>
                  </w:r>
                  <w:r>
                    <w:rPr>
                      <w:rFonts w:ascii="Arial" w:hAnsi="Arial"/>
                      <w:i/>
                      <w:color w:val="179AC2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et</w:t>
                  </w:r>
                  <w:r>
                    <w:rPr>
                      <w:rFonts w:ascii="Arial" w:hAnsi="Arial"/>
                      <w:i/>
                      <w:color w:val="179AC2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un</w:t>
                  </w:r>
                  <w:r>
                    <w:rPr>
                      <w:rFonts w:ascii="Arial" w:hAnsi="Arial"/>
                      <w:i/>
                      <w:color w:val="179AC2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dernier</w:t>
                  </w:r>
                  <w:r>
                    <w:rPr>
                      <w:rFonts w:ascii="Arial" w:hAnsi="Arial"/>
                      <w:i/>
                      <w:color w:val="179AC2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tour</w:t>
                  </w:r>
                  <w:r>
                    <w:rPr>
                      <w:rFonts w:ascii="Arial" w:hAnsi="Arial"/>
                      <w:i/>
                      <w:color w:val="179AC2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de</w:t>
                  </w:r>
                  <w:r>
                    <w:rPr>
                      <w:rFonts w:ascii="Arial" w:hAnsi="Arial"/>
                      <w:i/>
                      <w:color w:val="179AC2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table.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7680" w:h="12000"/>
          <w:pgMar w:top="880" w:bottom="280" w:left="0" w:right="0"/>
        </w:sectPr>
      </w:pPr>
    </w:p>
    <w:p>
      <w:pPr>
        <w:pStyle w:val="Heading3"/>
        <w:numPr>
          <w:ilvl w:val="0"/>
          <w:numId w:val="1"/>
        </w:numPr>
        <w:tabs>
          <w:tab w:pos="1846" w:val="left" w:leader="none"/>
        </w:tabs>
        <w:spacing w:line="240" w:lineRule="auto" w:before="92" w:after="0"/>
        <w:ind w:left="1845" w:right="0" w:hanging="388"/>
        <w:jc w:val="both"/>
      </w:pPr>
      <w:r>
        <w:rPr/>
        <w:drawing>
          <wp:anchor distT="0" distB="0" distL="0" distR="0" allowOverlap="1" layoutInCell="1" locked="0" behindDoc="1" simplePos="0" relativeHeight="487382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pt;margin-top:0pt;width:336pt;height:567.15pt;mso-position-horizontal-relative:page;mso-position-vertical-relative:page;z-index:-15933952" coordorigin="960,0" coordsize="6720,11343">
            <v:rect style="position:absolute;left:960;top:0;width:6720;height:11343" filled="true" fillcolor="#ffffff" stroked="false">
              <v:fill type="solid"/>
            </v:rect>
            <v:shape style="position:absolute;left:6316;top:10053;width:840;height:840" type="#_x0000_t75" alt="Salade de betteraves jaunes - Orange Sante" stroked="false">
              <v:imagedata r:id="rId20" o:title=""/>
            </v:shape>
            <w10:wrap type="none"/>
          </v:group>
        </w:pict>
      </w:r>
      <w:r>
        <w:rPr>
          <w:u w:val="single"/>
        </w:rPr>
        <w:t>Post</w:t>
      </w:r>
      <w:r>
        <w:rPr>
          <w:spacing w:val="-11"/>
          <w:u w:val="single"/>
        </w:rPr>
        <w:t> </w:t>
      </w:r>
      <w:r>
        <w:rPr>
          <w:u w:val="single"/>
        </w:rPr>
        <w:t>réunion</w:t>
      </w:r>
    </w:p>
    <w:p>
      <w:pPr>
        <w:pStyle w:val="BodyText"/>
        <w:spacing w:line="249" w:lineRule="auto" w:before="142"/>
        <w:ind w:left="1080" w:right="329"/>
        <w:jc w:val="both"/>
      </w:pPr>
      <w:r>
        <w:rPr/>
        <w:t>Le bon réflexe après chaque réunion à distance est de</w:t>
      </w:r>
      <w:r>
        <w:rPr>
          <w:spacing w:val="1"/>
        </w:rPr>
        <w:t> </w:t>
      </w:r>
      <w:r>
        <w:rPr/>
        <w:t>demander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feedback</w:t>
      </w:r>
      <w:r>
        <w:rPr>
          <w:spacing w:val="1"/>
        </w:rPr>
        <w:t> </w:t>
      </w:r>
      <w:r>
        <w:rPr/>
        <w:t>à un ou</w:t>
      </w:r>
      <w:r>
        <w:rPr>
          <w:spacing w:val="1"/>
        </w:rPr>
        <w:t> </w:t>
      </w:r>
      <w:r>
        <w:rPr/>
        <w:t>deux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s’assurer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l’objectif</w:t>
      </w:r>
      <w:r>
        <w:rPr>
          <w:spacing w:val="1"/>
        </w:rPr>
        <w:t> </w:t>
      </w:r>
      <w:r>
        <w:rPr/>
        <w:t>général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été</w:t>
      </w:r>
      <w:r>
        <w:rPr>
          <w:spacing w:val="1"/>
        </w:rPr>
        <w:t> </w:t>
      </w:r>
      <w:r>
        <w:rPr/>
        <w:t>atteint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65"/>
        </w:rPr>
        <w:t> </w:t>
      </w:r>
      <w:r>
        <w:rPr/>
        <w:t>objectifs spécifiques de chacun ont bien été aboutis. En</w:t>
      </w:r>
      <w:r>
        <w:rPr>
          <w:spacing w:val="1"/>
        </w:rPr>
        <w:t> </w:t>
      </w:r>
      <w:r>
        <w:rPr/>
        <w:t>effet, chacun vit la réunion différemment, en fonction des</w:t>
      </w:r>
      <w:r>
        <w:rPr>
          <w:spacing w:val="1"/>
        </w:rPr>
        <w:t> </w:t>
      </w:r>
      <w:r>
        <w:rPr/>
        <w:t>attentes</w:t>
      </w:r>
      <w:r>
        <w:rPr>
          <w:spacing w:val="1"/>
        </w:rPr>
        <w:t> </w:t>
      </w:r>
      <w:r>
        <w:rPr/>
        <w:t>respectives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chacun.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80" w:right="334"/>
        <w:jc w:val="both"/>
      </w:pPr>
      <w:r>
        <w:rPr/>
        <w:t>À la fin d’une réunion, les participants sortent avec des</w:t>
      </w:r>
      <w:r>
        <w:rPr>
          <w:spacing w:val="1"/>
        </w:rPr>
        <w:t> </w:t>
      </w:r>
      <w:r>
        <w:rPr/>
        <w:t>tâches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accomplir</w:t>
      </w:r>
      <w:r>
        <w:rPr>
          <w:spacing w:val="-4"/>
        </w:rPr>
        <w:t> </w:t>
      </w:r>
      <w:r>
        <w:rPr/>
        <w:t>des actions</w:t>
      </w:r>
      <w:r>
        <w:rPr>
          <w:spacing w:val="-8"/>
        </w:rPr>
        <w:t> </w:t>
      </w:r>
      <w:r>
        <w:rPr/>
        <w:t>à</w:t>
      </w:r>
      <w:r>
        <w:rPr>
          <w:spacing w:val="-1"/>
        </w:rPr>
        <w:t> </w:t>
      </w:r>
      <w:r>
        <w:rPr/>
        <w:t>entreprendre.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80"/>
        <w:jc w:val="both"/>
      </w:pPr>
      <w:r>
        <w:rPr>
          <w:spacing w:val="-2"/>
        </w:rPr>
        <w:t>L’animateur</w:t>
      </w:r>
      <w:r>
        <w:rPr>
          <w:spacing w:val="-14"/>
        </w:rPr>
        <w:t> </w:t>
      </w:r>
      <w:r>
        <w:rPr>
          <w:spacing w:val="-2"/>
        </w:rPr>
        <w:t>pourra</w:t>
      </w:r>
      <w:r>
        <w:rPr>
          <w:spacing w:val="-13"/>
        </w:rPr>
        <w:t> </w:t>
      </w:r>
      <w:r>
        <w:rPr>
          <w:spacing w:val="-1"/>
        </w:rPr>
        <w:t>: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9" w:lineRule="auto" w:before="12" w:after="0"/>
        <w:ind w:left="1351" w:right="331" w:hanging="272"/>
        <w:jc w:val="both"/>
        <w:rPr>
          <w:sz w:val="24"/>
        </w:rPr>
      </w:pPr>
      <w:r>
        <w:rPr>
          <w:sz w:val="24"/>
        </w:rPr>
        <w:t>Remercier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participants</w:t>
      </w:r>
      <w:r>
        <w:rPr>
          <w:spacing w:val="1"/>
          <w:sz w:val="24"/>
        </w:rPr>
        <w:t> </w:t>
      </w:r>
      <w:r>
        <w:rPr>
          <w:sz w:val="24"/>
        </w:rPr>
        <w:t>pour</w:t>
      </w:r>
      <w:r>
        <w:rPr>
          <w:spacing w:val="1"/>
          <w:sz w:val="24"/>
        </w:rPr>
        <w:t> </w:t>
      </w:r>
      <w:r>
        <w:rPr>
          <w:sz w:val="24"/>
        </w:rPr>
        <w:t>leur</w:t>
      </w:r>
      <w:r>
        <w:rPr>
          <w:spacing w:val="1"/>
          <w:sz w:val="24"/>
        </w:rPr>
        <w:t> </w:t>
      </w:r>
      <w:r>
        <w:rPr>
          <w:sz w:val="24"/>
        </w:rPr>
        <w:t>travail,</w:t>
      </w:r>
      <w:r>
        <w:rPr>
          <w:spacing w:val="1"/>
          <w:sz w:val="24"/>
        </w:rPr>
        <w:t> </w:t>
      </w:r>
      <w:r>
        <w:rPr>
          <w:sz w:val="24"/>
        </w:rPr>
        <w:t>leur</w:t>
      </w:r>
      <w:r>
        <w:rPr>
          <w:spacing w:val="1"/>
          <w:sz w:val="24"/>
        </w:rPr>
        <w:t> </w:t>
      </w:r>
      <w:r>
        <w:rPr>
          <w:sz w:val="24"/>
        </w:rPr>
        <w:t>implication</w:t>
      </w:r>
      <w:r>
        <w:rPr>
          <w:spacing w:val="-7"/>
          <w:sz w:val="24"/>
        </w:rPr>
        <w:t> </w:t>
      </w:r>
      <w:r>
        <w:rPr>
          <w:sz w:val="24"/>
        </w:rPr>
        <w:t>et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qualité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réunion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distance</w:t>
      </w:r>
      <w:r>
        <w:rPr>
          <w:spacing w:val="-6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9" w:lineRule="auto" w:before="2" w:after="0"/>
        <w:ind w:left="1351" w:right="331" w:hanging="272"/>
        <w:jc w:val="both"/>
        <w:rPr>
          <w:sz w:val="24"/>
        </w:rPr>
      </w:pPr>
      <w:r>
        <w:rPr>
          <w:sz w:val="24"/>
        </w:rPr>
        <w:t>Reprendre</w:t>
      </w:r>
      <w:r>
        <w:rPr>
          <w:spacing w:val="65"/>
          <w:sz w:val="24"/>
        </w:rPr>
        <w:t> </w:t>
      </w:r>
      <w:r>
        <w:rPr>
          <w:sz w:val="24"/>
        </w:rPr>
        <w:t>la</w:t>
      </w:r>
      <w:r>
        <w:rPr>
          <w:spacing w:val="63"/>
          <w:sz w:val="24"/>
        </w:rPr>
        <w:t> </w:t>
      </w:r>
      <w:r>
        <w:rPr>
          <w:sz w:val="24"/>
        </w:rPr>
        <w:t>synthèse</w:t>
      </w:r>
      <w:r>
        <w:rPr>
          <w:spacing w:val="65"/>
          <w:sz w:val="24"/>
        </w:rPr>
        <w:t> </w:t>
      </w:r>
      <w:r>
        <w:rPr>
          <w:sz w:val="24"/>
        </w:rPr>
        <w:t>des</w:t>
      </w:r>
      <w:r>
        <w:rPr>
          <w:spacing w:val="65"/>
          <w:sz w:val="24"/>
        </w:rPr>
        <w:t> </w:t>
      </w:r>
      <w:r>
        <w:rPr>
          <w:sz w:val="24"/>
        </w:rPr>
        <w:t>actions</w:t>
      </w:r>
      <w:r>
        <w:rPr>
          <w:spacing w:val="63"/>
          <w:sz w:val="24"/>
        </w:rPr>
        <w:t> </w:t>
      </w:r>
      <w:r>
        <w:rPr>
          <w:sz w:val="24"/>
        </w:rPr>
        <w:t>à</w:t>
      </w:r>
      <w:r>
        <w:rPr>
          <w:spacing w:val="63"/>
          <w:sz w:val="24"/>
        </w:rPr>
        <w:t> </w:t>
      </w:r>
      <w:r>
        <w:rPr>
          <w:sz w:val="24"/>
        </w:rPr>
        <w:t>réaliser</w:t>
      </w:r>
      <w:r>
        <w:rPr>
          <w:spacing w:val="65"/>
          <w:sz w:val="24"/>
        </w:rPr>
        <w:t> </w:t>
      </w:r>
      <w:r>
        <w:rPr>
          <w:sz w:val="24"/>
        </w:rPr>
        <w:t>et</w:t>
      </w:r>
      <w:r>
        <w:rPr>
          <w:spacing w:val="63"/>
          <w:sz w:val="24"/>
        </w:rPr>
        <w:t> </w:t>
      </w:r>
      <w:r>
        <w:rPr>
          <w:sz w:val="24"/>
        </w:rPr>
        <w:t>des</w:t>
      </w:r>
      <w:r>
        <w:rPr>
          <w:spacing w:val="-64"/>
          <w:sz w:val="24"/>
        </w:rPr>
        <w:t> </w:t>
      </w:r>
      <w:r>
        <w:rPr>
          <w:sz w:val="24"/>
        </w:rPr>
        <w:t>points validés sous format de relevé de décisions (à ne</w:t>
      </w:r>
      <w:r>
        <w:rPr>
          <w:spacing w:val="1"/>
          <w:sz w:val="24"/>
        </w:rPr>
        <w:t> </w:t>
      </w:r>
      <w:r>
        <w:rPr>
          <w:sz w:val="24"/>
        </w:rPr>
        <w:t>pas confondre</w:t>
      </w:r>
      <w:r>
        <w:rPr>
          <w:spacing w:val="-7"/>
          <w:sz w:val="24"/>
        </w:rPr>
        <w:t> </w:t>
      </w:r>
      <w:r>
        <w:rPr>
          <w:sz w:val="24"/>
        </w:rPr>
        <w:t>avec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procès-verbal)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9" w:lineRule="auto" w:before="4" w:after="0"/>
        <w:ind w:left="1351" w:right="332" w:hanging="272"/>
        <w:jc w:val="both"/>
        <w:rPr>
          <w:sz w:val="24"/>
        </w:rPr>
      </w:pPr>
      <w:r>
        <w:rPr>
          <w:sz w:val="24"/>
        </w:rPr>
        <w:t>Structurer le compte-rendu autour des points définis en</w:t>
      </w:r>
      <w:r>
        <w:rPr>
          <w:spacing w:val="1"/>
          <w:sz w:val="24"/>
        </w:rPr>
        <w:t> </w:t>
      </w:r>
      <w:r>
        <w:rPr>
          <w:sz w:val="24"/>
        </w:rPr>
        <w:t>amont</w:t>
      </w:r>
      <w:r>
        <w:rPr>
          <w:spacing w:val="-8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9" w:lineRule="auto" w:before="2" w:after="0"/>
        <w:ind w:left="1351" w:right="329" w:hanging="272"/>
        <w:jc w:val="both"/>
        <w:rPr>
          <w:sz w:val="24"/>
        </w:rPr>
      </w:pPr>
      <w:r>
        <w:rPr>
          <w:sz w:val="24"/>
        </w:rPr>
        <w:t>Préciser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objet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mail</w:t>
      </w:r>
      <w:r>
        <w:rPr>
          <w:spacing w:val="1"/>
          <w:sz w:val="24"/>
        </w:rPr>
        <w:t> </w:t>
      </w:r>
      <w:r>
        <w:rPr>
          <w:sz w:val="24"/>
        </w:rPr>
        <w:t>idéalement</w:t>
      </w:r>
      <w:r>
        <w:rPr>
          <w:spacing w:val="1"/>
          <w:sz w:val="24"/>
        </w:rPr>
        <w:t> </w:t>
      </w:r>
      <w:r>
        <w:rPr>
          <w:sz w:val="24"/>
        </w:rPr>
        <w:t>orienté</w:t>
      </w:r>
      <w:r>
        <w:rPr>
          <w:spacing w:val="1"/>
          <w:sz w:val="24"/>
        </w:rPr>
        <w:t> </w:t>
      </w:r>
      <w:r>
        <w:rPr>
          <w:sz w:val="24"/>
        </w:rPr>
        <w:t>action,</w:t>
      </w:r>
      <w:r>
        <w:rPr>
          <w:spacing w:val="1"/>
          <w:sz w:val="24"/>
        </w:rPr>
        <w:t> </w:t>
      </w:r>
      <w:r>
        <w:rPr>
          <w:sz w:val="24"/>
        </w:rPr>
        <w:t>exemple</w:t>
      </w:r>
      <w:r>
        <w:rPr>
          <w:spacing w:val="-6"/>
          <w:sz w:val="24"/>
        </w:rPr>
        <w:t> </w:t>
      </w:r>
      <w:r>
        <w:rPr>
          <w:sz w:val="24"/>
        </w:rPr>
        <w:t>«</w:t>
      </w:r>
      <w:r>
        <w:rPr>
          <w:spacing w:val="-6"/>
          <w:sz w:val="24"/>
        </w:rPr>
        <w:t> </w:t>
      </w:r>
      <w:r>
        <w:rPr>
          <w:sz w:val="24"/>
        </w:rPr>
        <w:t>Lancer</w:t>
      </w:r>
      <w:r>
        <w:rPr>
          <w:spacing w:val="-6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prochaines</w:t>
      </w:r>
      <w:r>
        <w:rPr>
          <w:spacing w:val="-5"/>
          <w:sz w:val="24"/>
        </w:rPr>
        <w:t> </w:t>
      </w:r>
      <w:r>
        <w:rPr>
          <w:sz w:val="24"/>
        </w:rPr>
        <w:t>étapes</w:t>
      </w:r>
      <w:r>
        <w:rPr>
          <w:spacing w:val="-4"/>
          <w:sz w:val="24"/>
        </w:rPr>
        <w:t> </w:t>
      </w:r>
      <w:r>
        <w:rPr>
          <w:sz w:val="24"/>
        </w:rPr>
        <w:t>pour</w:t>
      </w:r>
      <w:r>
        <w:rPr>
          <w:spacing w:val="-7"/>
          <w:sz w:val="24"/>
        </w:rPr>
        <w:t> </w:t>
      </w:r>
      <w:r>
        <w:rPr>
          <w:sz w:val="24"/>
        </w:rPr>
        <w:t>xx»</w:t>
      </w:r>
      <w:r>
        <w:rPr>
          <w:spacing w:val="-6"/>
          <w:sz w:val="24"/>
        </w:rPr>
        <w:t> </w:t>
      </w:r>
      <w:r>
        <w:rPr>
          <w:sz w:val="24"/>
        </w:rPr>
        <w:t>et</w:t>
      </w:r>
      <w:r>
        <w:rPr>
          <w:spacing w:val="-7"/>
          <w:sz w:val="24"/>
        </w:rPr>
        <w:t> </w:t>
      </w:r>
      <w:r>
        <w:rPr>
          <w:sz w:val="24"/>
        </w:rPr>
        <w:t>non</w:t>
      </w:r>
    </w:p>
    <w:p>
      <w:pPr>
        <w:pStyle w:val="BodyText"/>
        <w:spacing w:before="2"/>
        <w:ind w:left="1351"/>
        <w:jc w:val="both"/>
      </w:pPr>
      <w:r>
        <w:rPr/>
        <w:t>«CR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réunion</w:t>
      </w:r>
      <w:r>
        <w:rPr>
          <w:spacing w:val="-14"/>
        </w:rPr>
        <w:t> </w:t>
      </w:r>
      <w:r>
        <w:rPr/>
        <w:t>xx»</w:t>
      </w:r>
      <w:r>
        <w:rPr>
          <w:spacing w:val="-11"/>
        </w:rPr>
        <w:t> </w:t>
      </w:r>
      <w:r>
        <w:rPr/>
        <w:t>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9" w:lineRule="auto" w:before="12" w:after="0"/>
        <w:ind w:left="1351" w:right="331" w:hanging="272"/>
        <w:jc w:val="both"/>
        <w:rPr>
          <w:sz w:val="24"/>
        </w:rPr>
      </w:pPr>
      <w:r>
        <w:rPr>
          <w:sz w:val="24"/>
        </w:rPr>
        <w:t>Mettre à jour le ou les plans d’actions si les participants</w:t>
      </w:r>
      <w:r>
        <w:rPr>
          <w:spacing w:val="1"/>
          <w:sz w:val="24"/>
        </w:rPr>
        <w:t> </w:t>
      </w:r>
      <w:r>
        <w:rPr>
          <w:sz w:val="24"/>
        </w:rPr>
        <w:t>utilisent</w:t>
      </w:r>
      <w:r>
        <w:rPr>
          <w:spacing w:val="-5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partagent le</w:t>
      </w:r>
      <w:r>
        <w:rPr>
          <w:spacing w:val="-2"/>
          <w:sz w:val="24"/>
        </w:rPr>
        <w:t> </w:t>
      </w:r>
      <w:r>
        <w:rPr>
          <w:sz w:val="24"/>
        </w:rPr>
        <w:t>même</w:t>
      </w:r>
      <w:r>
        <w:rPr>
          <w:spacing w:val="-4"/>
          <w:sz w:val="24"/>
        </w:rPr>
        <w:t> </w:t>
      </w:r>
      <w:r>
        <w:rPr>
          <w:sz w:val="24"/>
        </w:rPr>
        <w:t>outil</w:t>
      </w:r>
      <w:r>
        <w:rPr>
          <w:spacing w:val="-6"/>
          <w:sz w:val="24"/>
        </w:rPr>
        <w:t> </w:t>
      </w:r>
      <w:r>
        <w:rPr>
          <w:sz w:val="24"/>
        </w:rPr>
        <w:t>collaboratif</w:t>
      </w:r>
      <w:r>
        <w:rPr>
          <w:spacing w:val="-7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1352" w:val="left" w:leader="none"/>
        </w:tabs>
        <w:spacing w:line="240" w:lineRule="auto" w:before="2" w:after="0"/>
        <w:ind w:left="1351" w:right="0" w:hanging="272"/>
        <w:jc w:val="both"/>
        <w:rPr>
          <w:sz w:val="24"/>
        </w:rPr>
      </w:pPr>
      <w:r>
        <w:rPr>
          <w:sz w:val="24"/>
        </w:rPr>
        <w:t>Diffuser</w:t>
      </w:r>
      <w:r>
        <w:rPr>
          <w:spacing w:val="-4"/>
          <w:sz w:val="24"/>
        </w:rPr>
        <w:t> </w:t>
      </w:r>
      <w:r>
        <w:rPr>
          <w:sz w:val="24"/>
        </w:rPr>
        <w:t>rapidement le</w:t>
      </w:r>
      <w:r>
        <w:rPr>
          <w:spacing w:val="-1"/>
          <w:sz w:val="24"/>
        </w:rPr>
        <w:t> </w:t>
      </w:r>
      <w:r>
        <w:rPr>
          <w:sz w:val="24"/>
        </w:rPr>
        <w:t>compte-rendu</w:t>
      </w:r>
      <w:r>
        <w:rPr>
          <w:spacing w:val="-3"/>
          <w:sz w:val="24"/>
        </w:rPr>
        <w:t> </w:t>
      </w:r>
      <w:r>
        <w:rPr>
          <w:sz w:val="24"/>
        </w:rPr>
        <w:t>aux</w:t>
      </w:r>
      <w:r>
        <w:rPr>
          <w:spacing w:val="-6"/>
          <w:sz w:val="24"/>
        </w:rPr>
        <w:t> </w:t>
      </w:r>
      <w:r>
        <w:rPr>
          <w:sz w:val="24"/>
        </w:rPr>
        <w:t>participants.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54.060001pt;margin-top:10.399414pt;width:313.350pt;height:121.8pt;mso-position-horizontal-relative:page;mso-position-vertical-relative:paragraph;z-index:-15716864;mso-wrap-distance-left:0;mso-wrap-distance-right:0" type="#_x0000_t202" filled="false" stroked="true" strokeweight="2.04pt" strokecolor="#179ac2">
            <v:textbox inset="0,0,0,0">
              <w:txbxContent>
                <w:p>
                  <w:pPr>
                    <w:spacing w:before="32"/>
                    <w:ind w:left="122" w:right="0" w:firstLine="0"/>
                    <w:jc w:val="left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w w:val="95"/>
                      <w:sz w:val="28"/>
                      <w:u w:val="single"/>
                    </w:rPr>
                    <w:t>ASTUCE</w:t>
                  </w:r>
                  <w:r>
                    <w:rPr>
                      <w:rFonts w:ascii="Arial"/>
                      <w:b/>
                      <w:i/>
                      <w:spacing w:val="-1"/>
                      <w:w w:val="95"/>
                      <w:sz w:val="28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95"/>
                      <w:sz w:val="28"/>
                      <w:u w:val="single"/>
                    </w:rPr>
                    <w:t>:</w:t>
                  </w:r>
                </w:p>
                <w:p>
                  <w:pPr>
                    <w:spacing w:line="249" w:lineRule="auto" w:before="11"/>
                    <w:ind w:left="122" w:right="120" w:firstLine="0"/>
                    <w:jc w:val="both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Un logiciel en ligne de traitement de texte pourrait être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utilisé</w:t>
                  </w:r>
                  <w:r>
                    <w:rPr>
                      <w:rFonts w:ascii="Arial" w:hAnsi="Arial"/>
                      <w:i/>
                      <w:color w:val="179AC2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pour</w:t>
                  </w:r>
                  <w:r>
                    <w:rPr>
                      <w:rFonts w:ascii="Arial" w:hAnsi="Arial"/>
                      <w:i/>
                      <w:color w:val="179AC2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le</w:t>
                  </w:r>
                  <w:r>
                    <w:rPr>
                      <w:rFonts w:ascii="Arial" w:hAnsi="Arial"/>
                      <w:i/>
                      <w:color w:val="179AC2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partage</w:t>
                  </w:r>
                  <w:r>
                    <w:rPr>
                      <w:rFonts w:ascii="Arial" w:hAnsi="Arial"/>
                      <w:i/>
                      <w:color w:val="179AC2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du</w:t>
                  </w:r>
                  <w:r>
                    <w:rPr>
                      <w:rFonts w:ascii="Arial" w:hAnsi="Arial"/>
                      <w:i/>
                      <w:color w:val="179AC2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compte</w:t>
                  </w:r>
                  <w:r>
                    <w:rPr>
                      <w:rFonts w:ascii="Arial" w:hAnsi="Arial"/>
                      <w:i/>
                      <w:color w:val="179AC2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rendu</w:t>
                  </w:r>
                  <w:r>
                    <w:rPr>
                      <w:rFonts w:ascii="Arial" w:hAnsi="Arial"/>
                      <w:i/>
                      <w:color w:val="179AC2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et</w:t>
                  </w:r>
                  <w:r>
                    <w:rPr>
                      <w:rFonts w:ascii="Arial" w:hAnsi="Arial"/>
                      <w:i/>
                      <w:color w:val="179AC2"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sa</w:t>
                  </w:r>
                  <w:r>
                    <w:rPr>
                      <w:rFonts w:ascii="Arial" w:hAnsi="Arial"/>
                      <w:i/>
                      <w:color w:val="179AC2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mise</w:t>
                  </w:r>
                  <w:r>
                    <w:rPr>
                      <w:rFonts w:ascii="Arial" w:hAnsi="Arial"/>
                      <w:i/>
                      <w:color w:val="179AC2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à</w:t>
                  </w:r>
                  <w:r>
                    <w:rPr>
                      <w:rFonts w:ascii="Arial" w:hAnsi="Arial"/>
                      <w:i/>
                      <w:color w:val="179AC2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jour</w:t>
                  </w:r>
                  <w:r>
                    <w:rPr>
                      <w:rFonts w:ascii="Arial" w:hAnsi="Arial"/>
                      <w:i/>
                      <w:color w:val="179AC2"/>
                      <w:spacing w:val="-6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par le ou les participants responsables de la production</w:t>
                  </w:r>
                  <w:r>
                    <w:rPr>
                      <w:rFonts w:ascii="Arial" w:hAnsi="Arial"/>
                      <w:i/>
                      <w:color w:val="179AC2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du</w:t>
                  </w:r>
                  <w:r>
                    <w:rPr>
                      <w:rFonts w:ascii="Arial" w:hAnsi="Arial"/>
                      <w:i/>
                      <w:color w:val="179AC2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compte</w:t>
                  </w:r>
                  <w:r>
                    <w:rPr>
                      <w:rFonts w:ascii="Arial" w:hAnsi="Arial"/>
                      <w:i/>
                      <w:color w:val="179AC2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179AC2"/>
                      <w:sz w:val="24"/>
                    </w:rPr>
                    <w:t>rendu.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7680" w:h="12000"/>
          <w:pgMar w:top="400" w:bottom="28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83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1.88pt;width:328.45pt;height:567.15pt;mso-position-horizontal-relative:page;mso-position-vertical-relative:page;z-index:-15932928" coordorigin="0,238" coordsize="6569,11343">
            <v:rect style="position:absolute;left:0;top:237;width:6569;height:11343" filled="true" fillcolor="#ffffff" stroked="false">
              <v:fill type="solid"/>
            </v:rect>
            <v:shape style="position:absolute;left:1560;top:7320;width:4844;height:4006" type="#_x0000_t75" stroked="false">
              <v:imagedata r:id="rId21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78"/>
      </w:pPr>
      <w:r>
        <w:rPr>
          <w:color w:val="00AFEF"/>
        </w:rPr>
        <w:t>03</w:t>
      </w:r>
    </w:p>
    <w:p>
      <w:pPr>
        <w:pStyle w:val="Heading2"/>
        <w:spacing w:line="223" w:lineRule="auto" w:before="505"/>
      </w:pPr>
      <w:r>
        <w:rPr>
          <w:color w:val="00AFEF"/>
        </w:rPr>
        <w:t>Les réunions</w:t>
      </w:r>
      <w:r>
        <w:rPr>
          <w:color w:val="00AFEF"/>
          <w:spacing w:val="1"/>
        </w:rPr>
        <w:t> </w:t>
      </w:r>
      <w:r>
        <w:rPr>
          <w:color w:val="00AFEF"/>
        </w:rPr>
        <w:t>d’équipe</w:t>
      </w:r>
      <w:r>
        <w:rPr>
          <w:color w:val="00AFEF"/>
          <w:spacing w:val="7"/>
        </w:rPr>
        <w:t> </w:t>
      </w:r>
      <w:r>
        <w:rPr>
          <w:color w:val="00AFEF"/>
        </w:rPr>
        <w:t>à</w:t>
      </w:r>
      <w:r>
        <w:rPr>
          <w:color w:val="00AFEF"/>
          <w:spacing w:val="10"/>
        </w:rPr>
        <w:t> </w:t>
      </w:r>
      <w:r>
        <w:rPr>
          <w:color w:val="00AFEF"/>
        </w:rPr>
        <w:t>distance</w:t>
      </w:r>
      <w:r>
        <w:rPr>
          <w:color w:val="00AFEF"/>
          <w:spacing w:val="25"/>
        </w:rPr>
        <w:t> </w:t>
      </w:r>
      <w:r>
        <w:rPr>
          <w:color w:val="00AFEF"/>
        </w:rPr>
        <w:t>:</w:t>
      </w:r>
      <w:r>
        <w:rPr>
          <w:color w:val="00AFEF"/>
          <w:spacing w:val="-152"/>
        </w:rPr>
        <w:t> </w:t>
      </w:r>
      <w:r>
        <w:rPr>
          <w:color w:val="00AFEF"/>
        </w:rPr>
        <w:t>comment</w:t>
      </w:r>
      <w:r>
        <w:rPr>
          <w:color w:val="00AFEF"/>
          <w:spacing w:val="46"/>
        </w:rPr>
        <w:t> </w:t>
      </w:r>
      <w:r>
        <w:rPr>
          <w:color w:val="00AFEF"/>
        </w:rPr>
        <w:t>entretenir</w:t>
      </w:r>
      <w:r>
        <w:rPr>
          <w:color w:val="00AFEF"/>
          <w:spacing w:val="1"/>
        </w:rPr>
        <w:t> </w:t>
      </w:r>
      <w:r>
        <w:rPr>
          <w:color w:val="00AFEF"/>
        </w:rPr>
        <w:t>le</w:t>
      </w:r>
      <w:r>
        <w:rPr>
          <w:color w:val="00AFEF"/>
          <w:spacing w:val="-4"/>
        </w:rPr>
        <w:t> </w:t>
      </w:r>
      <w:r>
        <w:rPr>
          <w:color w:val="00AFEF"/>
        </w:rPr>
        <w:t>lien</w:t>
      </w:r>
      <w:r>
        <w:rPr>
          <w:color w:val="00AFEF"/>
          <w:spacing w:val="-4"/>
        </w:rPr>
        <w:t> </w:t>
      </w:r>
      <w:r>
        <w:rPr>
          <w:color w:val="00AFEF"/>
        </w:rPr>
        <w:t>humain</w:t>
      </w:r>
      <w:r>
        <w:rPr>
          <w:color w:val="00AFEF"/>
          <w:spacing w:val="5"/>
        </w:rPr>
        <w:t> </w:t>
      </w:r>
      <w:r>
        <w:rPr>
          <w:color w:val="00AFEF"/>
        </w:rPr>
        <w:t>?</w:t>
      </w:r>
    </w:p>
    <w:p>
      <w:pPr>
        <w:spacing w:after="0" w:line="223" w:lineRule="auto"/>
        <w:sectPr>
          <w:pgSz w:w="7680" w:h="12000"/>
          <w:pgMar w:top="1120" w:bottom="280" w:left="0" w:right="0"/>
        </w:sectPr>
      </w:pPr>
    </w:p>
    <w:p>
      <w:pPr>
        <w:spacing w:line="249" w:lineRule="auto" w:before="99"/>
        <w:ind w:left="1200" w:right="233" w:firstLine="0"/>
        <w:jc w:val="both"/>
        <w:rPr>
          <w:rFonts w:ascii="Arial" w:hAnsi="Arial"/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3840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5.959999pt;margin-top:16.440001pt;width:338.039999pt;height:567.12pt;mso-position-horizontal-relative:page;mso-position-vertical-relative:page;z-index:-15931904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i/>
          <w:sz w:val="24"/>
        </w:rPr>
        <w:t>Afin d’entretenir un lien humain avec votre équipe, il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préconisé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garder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certaines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habitudes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quotidiennes, via des outils collaboratifs, et mettre 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place</w:t>
      </w:r>
      <w:r>
        <w:rPr>
          <w:rFonts w:ascii="Arial" w:hAnsi="Arial"/>
          <w:b/>
          <w:i/>
          <w:spacing w:val="42"/>
          <w:sz w:val="24"/>
        </w:rPr>
        <w:t> </w:t>
      </w:r>
      <w:r>
        <w:rPr>
          <w:rFonts w:ascii="Arial" w:hAnsi="Arial"/>
          <w:b/>
          <w:i/>
          <w:sz w:val="24"/>
        </w:rPr>
        <w:t>des</w:t>
      </w:r>
      <w:r>
        <w:rPr>
          <w:rFonts w:ascii="Arial" w:hAnsi="Arial"/>
          <w:b/>
          <w:i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rituels</w:t>
      </w:r>
      <w:r>
        <w:rPr>
          <w:rFonts w:ascii="Arial" w:hAnsi="Arial"/>
          <w:b/>
          <w:i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courts</w:t>
      </w:r>
      <w:r>
        <w:rPr>
          <w:rFonts w:ascii="Arial" w:hAnsi="Arial"/>
          <w:b/>
          <w:i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à</w:t>
      </w:r>
      <w:r>
        <w:rPr>
          <w:rFonts w:ascii="Arial" w:hAnsi="Arial"/>
          <w:b/>
          <w:i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distance</w:t>
      </w:r>
      <w:r>
        <w:rPr>
          <w:rFonts w:ascii="Arial" w:hAnsi="Arial"/>
          <w:b/>
          <w:i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pour</w:t>
      </w:r>
      <w:r>
        <w:rPr>
          <w:rFonts w:ascii="Arial" w:hAnsi="Arial"/>
          <w:b/>
          <w:i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41"/>
          <w:sz w:val="24"/>
        </w:rPr>
        <w:t> </w:t>
      </w:r>
      <w:r>
        <w:rPr>
          <w:rFonts w:ascii="Arial" w:hAnsi="Arial"/>
          <w:b/>
          <w:i/>
          <w:sz w:val="24"/>
        </w:rPr>
        <w:t>dire</w:t>
      </w:r>
    </w:p>
    <w:p>
      <w:pPr>
        <w:spacing w:before="4"/>
        <w:ind w:left="1200" w:right="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«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bonjour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»,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«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au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revoir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»,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ou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encore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«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bon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appétit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».</w:t>
      </w:r>
    </w:p>
    <w:p>
      <w:pPr>
        <w:pStyle w:val="BodyText"/>
        <w:spacing w:before="1"/>
        <w:rPr>
          <w:rFonts w:ascii="Arial"/>
          <w:b/>
          <w:i/>
          <w:sz w:val="26"/>
        </w:rPr>
      </w:pPr>
    </w:p>
    <w:p>
      <w:pPr>
        <w:spacing w:line="249" w:lineRule="auto" w:before="0"/>
        <w:ind w:left="1200" w:right="235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La visioconférence étant privilégiée parce qu’elle est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considérée comme étant le moyen qui se rapproche le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plus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nos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habitudes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sociales,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car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le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fait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«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voir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»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permet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 mieux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maintenir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le lien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 l'on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n’a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forcément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au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téléphone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ou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via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un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outil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chat.</w:t>
      </w:r>
    </w:p>
    <w:p>
      <w:pPr>
        <w:pStyle w:val="BodyText"/>
        <w:spacing w:before="225"/>
        <w:ind w:left="1200"/>
        <w:jc w:val="both"/>
        <w:rPr>
          <w:rFonts w:ascii="Arial" w:hAnsi="Arial"/>
          <w:b/>
        </w:rPr>
      </w:pPr>
      <w:r>
        <w:rPr/>
        <w:t>Pour</w:t>
      </w:r>
      <w:r>
        <w:rPr>
          <w:spacing w:val="-8"/>
        </w:rPr>
        <w:t> </w:t>
      </w:r>
      <w:r>
        <w:rPr/>
        <w:t>créer et</w:t>
      </w:r>
      <w:r>
        <w:rPr>
          <w:spacing w:val="-6"/>
        </w:rPr>
        <w:t> </w:t>
      </w:r>
      <w:r>
        <w:rPr/>
        <w:t>garder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lien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/>
        <w:t>son</w:t>
      </w:r>
      <w:r>
        <w:rPr>
          <w:spacing w:val="-9"/>
        </w:rPr>
        <w:t> </w:t>
      </w:r>
      <w:r>
        <w:rPr/>
        <w:t>équipe</w:t>
      </w:r>
      <w:r>
        <w:rPr>
          <w:spacing w:val="2"/>
        </w:rPr>
        <w:t> </w:t>
      </w:r>
      <w:r>
        <w:rPr>
          <w:rFonts w:ascii="Arial" w:hAnsi="Arial"/>
          <w:b/>
        </w:rPr>
        <w:t>:</w:t>
      </w:r>
    </w:p>
    <w:p>
      <w:pPr>
        <w:pStyle w:val="ListParagraph"/>
        <w:numPr>
          <w:ilvl w:val="2"/>
          <w:numId w:val="3"/>
        </w:numPr>
        <w:tabs>
          <w:tab w:pos="1472" w:val="left" w:leader="none"/>
        </w:tabs>
        <w:spacing w:line="249" w:lineRule="auto" w:before="225" w:after="0"/>
        <w:ind w:left="1471" w:right="234" w:hanging="272"/>
        <w:jc w:val="both"/>
        <w:rPr>
          <w:sz w:val="24"/>
        </w:rPr>
      </w:pPr>
      <w:r>
        <w:rPr>
          <w:sz w:val="24"/>
        </w:rPr>
        <w:t>Solliciter l’imagination de votre équipe et lui proposer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défis visuels</w:t>
      </w:r>
      <w:r>
        <w:rPr>
          <w:spacing w:val="-5"/>
          <w:sz w:val="24"/>
        </w:rPr>
        <w:t> </w:t>
      </w:r>
      <w:r>
        <w:rPr>
          <w:sz w:val="24"/>
        </w:rPr>
        <w:t>qui</w:t>
      </w:r>
      <w:r>
        <w:rPr>
          <w:spacing w:val="-6"/>
          <w:sz w:val="24"/>
        </w:rPr>
        <w:t> </w:t>
      </w:r>
      <w:r>
        <w:rPr>
          <w:sz w:val="24"/>
        </w:rPr>
        <w:t>pourraient</w:t>
      </w:r>
      <w:r>
        <w:rPr>
          <w:spacing w:val="-4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amuser</w:t>
      </w:r>
      <w:r>
        <w:rPr>
          <w:spacing w:val="-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472" w:val="left" w:leader="none"/>
        </w:tabs>
        <w:spacing w:line="240" w:lineRule="auto" w:before="2" w:after="0"/>
        <w:ind w:left="1471" w:right="0" w:hanging="272"/>
        <w:jc w:val="both"/>
        <w:rPr>
          <w:sz w:val="24"/>
        </w:rPr>
      </w:pPr>
      <w:r>
        <w:rPr>
          <w:sz w:val="24"/>
        </w:rPr>
        <w:t>Fixer</w:t>
      </w:r>
      <w:r>
        <w:rPr>
          <w:spacing w:val="9"/>
          <w:sz w:val="24"/>
        </w:rPr>
        <w:t> </w:t>
      </w:r>
      <w:r>
        <w:rPr>
          <w:sz w:val="24"/>
        </w:rPr>
        <w:t>un</w:t>
      </w:r>
      <w:r>
        <w:rPr>
          <w:spacing w:val="8"/>
          <w:sz w:val="24"/>
        </w:rPr>
        <w:t> </w:t>
      </w:r>
      <w:r>
        <w:rPr>
          <w:sz w:val="24"/>
        </w:rPr>
        <w:t>moment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détente</w:t>
      </w:r>
      <w:r>
        <w:rPr>
          <w:spacing w:val="10"/>
          <w:sz w:val="24"/>
        </w:rPr>
        <w:t> </w:t>
      </w:r>
      <w:r>
        <w:rPr>
          <w:sz w:val="24"/>
        </w:rPr>
        <w:t>ensemble</w:t>
      </w:r>
      <w:r>
        <w:rPr>
          <w:spacing w:val="10"/>
          <w:sz w:val="24"/>
        </w:rPr>
        <w:t> </w:t>
      </w:r>
      <w:r>
        <w:rPr>
          <w:sz w:val="24"/>
        </w:rPr>
        <w:t>pour</w:t>
      </w:r>
      <w:r>
        <w:rPr>
          <w:spacing w:val="8"/>
          <w:sz w:val="24"/>
        </w:rPr>
        <w:t> </w:t>
      </w:r>
      <w:r>
        <w:rPr>
          <w:sz w:val="24"/>
        </w:rPr>
        <w:t>prendre</w:t>
      </w:r>
      <w:r>
        <w:rPr>
          <w:spacing w:val="10"/>
          <w:sz w:val="24"/>
        </w:rPr>
        <w:t> </w:t>
      </w:r>
      <w:r>
        <w:rPr>
          <w:sz w:val="24"/>
        </w:rPr>
        <w:t>un</w:t>
      </w:r>
    </w:p>
    <w:p>
      <w:pPr>
        <w:pStyle w:val="BodyText"/>
        <w:spacing w:before="12"/>
        <w:ind w:left="1471"/>
        <w:jc w:val="both"/>
      </w:pPr>
      <w:r>
        <w:rPr/>
        <w:t>«</w:t>
      </w:r>
      <w:r>
        <w:rPr>
          <w:spacing w:val="-12"/>
        </w:rPr>
        <w:t> </w:t>
      </w:r>
      <w:r>
        <w:rPr/>
        <w:t>café</w:t>
      </w:r>
      <w:r>
        <w:rPr>
          <w:spacing w:val="-10"/>
        </w:rPr>
        <w:t> </w:t>
      </w:r>
      <w:r>
        <w:rPr/>
        <w:t>à</w:t>
      </w:r>
      <w:r>
        <w:rPr>
          <w:spacing w:val="-8"/>
        </w:rPr>
        <w:t> </w:t>
      </w:r>
      <w:r>
        <w:rPr/>
        <w:t>distance</w:t>
      </w:r>
      <w:r>
        <w:rPr>
          <w:spacing w:val="-13"/>
        </w:rPr>
        <w:t> </w:t>
      </w:r>
      <w:r>
        <w:rPr/>
        <w:t>»</w:t>
      </w:r>
      <w:r>
        <w:rPr>
          <w:spacing w:val="-9"/>
        </w:rPr>
        <w:t> </w:t>
      </w:r>
      <w:r>
        <w:rPr/>
        <w:t>;</w:t>
      </w:r>
    </w:p>
    <w:p>
      <w:pPr>
        <w:pStyle w:val="ListParagraph"/>
        <w:numPr>
          <w:ilvl w:val="2"/>
          <w:numId w:val="3"/>
        </w:numPr>
        <w:tabs>
          <w:tab w:pos="1472" w:val="left" w:leader="none"/>
        </w:tabs>
        <w:spacing w:line="249" w:lineRule="auto" w:before="13" w:after="0"/>
        <w:ind w:left="1471" w:right="233" w:hanging="272"/>
        <w:jc w:val="both"/>
        <w:rPr>
          <w:sz w:val="24"/>
        </w:rPr>
      </w:pPr>
      <w:r>
        <w:rPr>
          <w:sz w:val="24"/>
        </w:rPr>
        <w:t>Aider à supporter ensemble l’isolement via une séance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méditation</w:t>
      </w:r>
      <w:r>
        <w:rPr>
          <w:spacing w:val="-7"/>
          <w:sz w:val="24"/>
        </w:rPr>
        <w:t> </w:t>
      </w:r>
      <w:r>
        <w:rPr>
          <w:sz w:val="24"/>
        </w:rPr>
        <w:t>collective</w:t>
      </w:r>
      <w:r>
        <w:rPr>
          <w:spacing w:val="60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d’exercices physiques</w:t>
      </w:r>
      <w:r>
        <w:rPr>
          <w:spacing w:val="-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472" w:val="left" w:leader="none"/>
        </w:tabs>
        <w:spacing w:line="249" w:lineRule="auto" w:before="1" w:after="0"/>
        <w:ind w:left="1471" w:right="233" w:hanging="272"/>
        <w:jc w:val="both"/>
        <w:rPr>
          <w:sz w:val="24"/>
        </w:rPr>
      </w:pPr>
      <w:r>
        <w:rPr>
          <w:sz w:val="24"/>
        </w:rPr>
        <w:t>Accorder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l’inclusion</w:t>
      </w:r>
      <w:r>
        <w:rPr>
          <w:spacing w:val="1"/>
          <w:sz w:val="24"/>
        </w:rPr>
        <w:t> </w:t>
      </w:r>
      <w:r>
        <w:rPr>
          <w:sz w:val="24"/>
        </w:rPr>
        <w:t>au</w:t>
      </w:r>
      <w:r>
        <w:rPr>
          <w:spacing w:val="1"/>
          <w:sz w:val="24"/>
        </w:rPr>
        <w:t> </w:t>
      </w:r>
      <w:r>
        <w:rPr>
          <w:sz w:val="24"/>
        </w:rPr>
        <w:t>début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chaque</w:t>
      </w:r>
      <w:r>
        <w:rPr>
          <w:spacing w:val="1"/>
          <w:sz w:val="24"/>
        </w:rPr>
        <w:t> </w:t>
      </w:r>
      <w:r>
        <w:rPr>
          <w:sz w:val="24"/>
        </w:rPr>
        <w:t>réunion.</w:t>
      </w:r>
      <w:r>
        <w:rPr>
          <w:spacing w:val="1"/>
          <w:sz w:val="24"/>
        </w:rPr>
        <w:t> </w:t>
      </w:r>
      <w:r>
        <w:rPr>
          <w:sz w:val="24"/>
        </w:rPr>
        <w:t>C’est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séquence</w:t>
      </w:r>
      <w:r>
        <w:rPr>
          <w:spacing w:val="66"/>
          <w:sz w:val="24"/>
        </w:rPr>
        <w:t> </w:t>
      </w:r>
      <w:r>
        <w:rPr>
          <w:sz w:val="24"/>
        </w:rPr>
        <w:t>indispensable</w:t>
      </w:r>
      <w:r>
        <w:rPr>
          <w:spacing w:val="1"/>
          <w:sz w:val="24"/>
        </w:rPr>
        <w:t> </w:t>
      </w:r>
      <w:r>
        <w:rPr>
          <w:sz w:val="24"/>
        </w:rPr>
        <w:t>dans vos réunions physiques comme à distance pour</w:t>
      </w:r>
      <w:r>
        <w:rPr>
          <w:spacing w:val="1"/>
          <w:sz w:val="24"/>
        </w:rPr>
        <w:t> </w:t>
      </w:r>
      <w:r>
        <w:rPr>
          <w:sz w:val="24"/>
        </w:rPr>
        <w:t>accueillir</w:t>
      </w:r>
      <w:r>
        <w:rPr>
          <w:spacing w:val="1"/>
          <w:sz w:val="24"/>
        </w:rPr>
        <w:t> </w:t>
      </w:r>
      <w:r>
        <w:rPr>
          <w:sz w:val="24"/>
        </w:rPr>
        <w:t>chacun,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établir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lien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confiance.</w:t>
      </w:r>
      <w:r>
        <w:rPr>
          <w:spacing w:val="1"/>
          <w:sz w:val="24"/>
        </w:rPr>
        <w:t> </w:t>
      </w:r>
      <w:r>
        <w:rPr>
          <w:sz w:val="24"/>
        </w:rPr>
        <w:t>Exemple : chacun partage en quelques secondes une</w:t>
      </w:r>
      <w:r>
        <w:rPr>
          <w:spacing w:val="1"/>
          <w:sz w:val="24"/>
        </w:rPr>
        <w:t> </w:t>
      </w:r>
      <w:r>
        <w:rPr>
          <w:sz w:val="24"/>
        </w:rPr>
        <w:t>anecdote ou une réflexion sur le télétravail ou tout autre</w:t>
      </w:r>
      <w:r>
        <w:rPr>
          <w:spacing w:val="-64"/>
          <w:sz w:val="24"/>
        </w:rPr>
        <w:t> </w:t>
      </w:r>
      <w:r>
        <w:rPr>
          <w:sz w:val="24"/>
        </w:rPr>
        <w:t>sujet</w:t>
      </w:r>
      <w:r>
        <w:rPr>
          <w:spacing w:val="-1"/>
          <w:sz w:val="24"/>
        </w:rPr>
        <w:t> </w:t>
      </w:r>
      <w:r>
        <w:rPr>
          <w:sz w:val="24"/>
        </w:rPr>
        <w:t>souhaité</w:t>
      </w:r>
      <w:r>
        <w:rPr>
          <w:spacing w:val="-8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472" w:val="left" w:leader="none"/>
        </w:tabs>
        <w:spacing w:line="240" w:lineRule="auto" w:before="8" w:after="0"/>
        <w:ind w:left="1471" w:right="0" w:hanging="272"/>
        <w:jc w:val="both"/>
        <w:rPr>
          <w:sz w:val="24"/>
        </w:rPr>
      </w:pPr>
      <w:r>
        <w:rPr>
          <w:sz w:val="24"/>
        </w:rPr>
        <w:t>Coopérer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distance</w:t>
      </w:r>
      <w:r>
        <w:rPr>
          <w:spacing w:val="-7"/>
          <w:sz w:val="24"/>
        </w:rPr>
        <w:t> </w:t>
      </w:r>
      <w:r>
        <w:rPr>
          <w:sz w:val="24"/>
        </w:rPr>
        <w:t>via</w:t>
      </w:r>
      <w:r>
        <w:rPr>
          <w:spacing w:val="-9"/>
          <w:sz w:val="24"/>
        </w:rPr>
        <w:t> </w:t>
      </w:r>
      <w:r>
        <w:rPr>
          <w:sz w:val="24"/>
        </w:rPr>
        <w:t>des</w:t>
      </w:r>
      <w:r>
        <w:rPr>
          <w:spacing w:val="-7"/>
          <w:sz w:val="24"/>
        </w:rPr>
        <w:t> </w:t>
      </w:r>
      <w:r>
        <w:rPr>
          <w:sz w:val="24"/>
        </w:rPr>
        <w:t>rendez-vous</w:t>
      </w:r>
      <w:r>
        <w:rPr>
          <w:spacing w:val="-9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3"/>
          <w:numId w:val="3"/>
        </w:numPr>
        <w:tabs>
          <w:tab w:pos="2193" w:val="left" w:leader="none"/>
        </w:tabs>
        <w:spacing w:line="232" w:lineRule="auto" w:before="18" w:after="0"/>
        <w:ind w:left="2192" w:right="237" w:hanging="272"/>
        <w:jc w:val="both"/>
        <w:rPr>
          <w:sz w:val="24"/>
        </w:rPr>
      </w:pPr>
      <w:r>
        <w:rPr>
          <w:sz w:val="24"/>
        </w:rPr>
        <w:t>Réguliers et ritualisés par un temps d’inclusion et</w:t>
      </w:r>
      <w:r>
        <w:rPr>
          <w:spacing w:val="-64"/>
          <w:sz w:val="24"/>
        </w:rPr>
        <w:t> </w:t>
      </w:r>
      <w:r>
        <w:rPr>
          <w:sz w:val="24"/>
        </w:rPr>
        <w:t>de déclusion</w:t>
      </w:r>
      <w:r>
        <w:rPr>
          <w:spacing w:val="-6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3"/>
          <w:numId w:val="3"/>
        </w:numPr>
        <w:tabs>
          <w:tab w:pos="2193" w:val="left" w:leader="none"/>
        </w:tabs>
        <w:spacing w:line="293" w:lineRule="exact" w:before="13" w:after="0"/>
        <w:ind w:left="2192" w:right="0" w:hanging="273"/>
        <w:jc w:val="both"/>
        <w:rPr>
          <w:sz w:val="24"/>
        </w:rPr>
      </w:pPr>
      <w:r>
        <w:rPr>
          <w:sz w:val="24"/>
        </w:rPr>
        <w:t>Régulés</w:t>
      </w:r>
      <w:r>
        <w:rPr>
          <w:spacing w:val="-9"/>
          <w:sz w:val="24"/>
        </w:rPr>
        <w:t> </w:t>
      </w:r>
      <w:r>
        <w:rPr>
          <w:sz w:val="24"/>
        </w:rPr>
        <w:t>par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rôles</w:t>
      </w:r>
      <w:r>
        <w:rPr>
          <w:spacing w:val="-5"/>
          <w:sz w:val="24"/>
        </w:rPr>
        <w:t> </w:t>
      </w:r>
      <w:r>
        <w:rPr>
          <w:sz w:val="24"/>
        </w:rPr>
        <w:t>clairement</w:t>
      </w:r>
      <w:r>
        <w:rPr>
          <w:spacing w:val="-8"/>
          <w:sz w:val="24"/>
        </w:rPr>
        <w:t> </w:t>
      </w:r>
      <w:r>
        <w:rPr>
          <w:sz w:val="24"/>
        </w:rPr>
        <w:t>répartis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3"/>
          <w:numId w:val="3"/>
        </w:numPr>
        <w:tabs>
          <w:tab w:pos="2193" w:val="left" w:leader="none"/>
        </w:tabs>
        <w:spacing w:line="232" w:lineRule="auto" w:before="2" w:after="0"/>
        <w:ind w:left="2192" w:right="234" w:hanging="272"/>
        <w:jc w:val="both"/>
        <w:rPr>
          <w:sz w:val="24"/>
        </w:rPr>
      </w:pPr>
      <w:r>
        <w:rPr>
          <w:sz w:val="24"/>
        </w:rPr>
        <w:t>Rigoureux</w:t>
      </w:r>
      <w:r>
        <w:rPr>
          <w:spacing w:val="1"/>
          <w:sz w:val="24"/>
        </w:rPr>
        <w:t> </w:t>
      </w:r>
      <w:r>
        <w:rPr>
          <w:sz w:val="24"/>
        </w:rPr>
        <w:t>par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ponctualité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pleine</w:t>
      </w:r>
      <w:r>
        <w:rPr>
          <w:spacing w:val="1"/>
          <w:sz w:val="24"/>
        </w:rPr>
        <w:t> </w:t>
      </w:r>
      <w:r>
        <w:rPr>
          <w:sz w:val="24"/>
        </w:rPr>
        <w:t>présence ;</w:t>
      </w:r>
    </w:p>
    <w:p>
      <w:pPr>
        <w:pStyle w:val="ListParagraph"/>
        <w:numPr>
          <w:ilvl w:val="3"/>
          <w:numId w:val="3"/>
        </w:numPr>
        <w:tabs>
          <w:tab w:pos="2193" w:val="left" w:leader="none"/>
        </w:tabs>
        <w:spacing w:line="232" w:lineRule="auto" w:before="19" w:after="0"/>
        <w:ind w:left="2192" w:right="235" w:hanging="272"/>
        <w:jc w:val="both"/>
        <w:rPr>
          <w:sz w:val="24"/>
        </w:rPr>
      </w:pPr>
      <w:r>
        <w:rPr>
          <w:sz w:val="24"/>
        </w:rPr>
        <w:t>Réjouissants</w:t>
      </w:r>
      <w:r>
        <w:rPr>
          <w:spacing w:val="1"/>
          <w:sz w:val="24"/>
        </w:rPr>
        <w:t> </w:t>
      </w:r>
      <w:r>
        <w:rPr>
          <w:sz w:val="24"/>
        </w:rPr>
        <w:t>par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développement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confiance</w:t>
      </w:r>
      <w:r>
        <w:rPr>
          <w:spacing w:val="-7"/>
          <w:sz w:val="24"/>
        </w:rPr>
        <w:t> </w:t>
      </w:r>
      <w:r>
        <w:rPr>
          <w:sz w:val="24"/>
        </w:rPr>
        <w:t>et le</w:t>
      </w:r>
      <w:r>
        <w:rPr>
          <w:spacing w:val="-2"/>
          <w:sz w:val="24"/>
        </w:rPr>
        <w:t> </w:t>
      </w:r>
      <w:r>
        <w:rPr>
          <w:sz w:val="24"/>
        </w:rPr>
        <w:t>soutien.</w:t>
      </w:r>
    </w:p>
    <w:p>
      <w:pPr>
        <w:spacing w:after="0" w:line="232" w:lineRule="auto"/>
        <w:jc w:val="both"/>
        <w:rPr>
          <w:sz w:val="24"/>
        </w:rPr>
        <w:sectPr>
          <w:pgSz w:w="7680" w:h="12000"/>
          <w:pgMar w:top="380" w:bottom="28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85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800" cy="7619999"/>
            <wp:effectExtent l="0" t="0" r="0" b="0"/>
            <wp:wrapNone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80pt;width:384pt;height:180pt;mso-position-horizontal-relative:page;mso-position-vertical-relative:page;z-index:15744512" coordorigin="0,3600" coordsize="7680,3600">
            <v:rect style="position:absolute;left:0;top:3600;width:7680;height:3600" filled="true" fillcolor="#ffffff" stroked="false">
              <v:fill type="solid"/>
            </v:rect>
            <v:shape style="position:absolute;left:988;top:3624;width:5703;height:2280" type="#_x0000_t75" stroked="false">
              <v:imagedata r:id="rId22" o:title=""/>
            </v:shape>
            <v:shape style="position:absolute;left:2913;top:6746;width:284;height:286" type="#_x0000_t75" stroked="false">
              <v:imagedata r:id="rId23" o:title=""/>
            </v:shape>
            <v:shape style="position:absolute;left:2436;top:6247;width:339;height:250" type="#_x0000_t75" stroked="false">
              <v:imagedata r:id="rId24" o:title=""/>
            </v:shape>
            <v:shape style="position:absolute;left:0;top:3600;width:7680;height:36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ahoma"/>
                        <w:sz w:val="38"/>
                      </w:rPr>
                    </w:pPr>
                  </w:p>
                  <w:p>
                    <w:pPr>
                      <w:spacing w:line="520" w:lineRule="atLeast" w:before="1"/>
                      <w:ind w:left="2940" w:right="2606" w:firstLine="0"/>
                      <w:jc w:val="center"/>
                      <w:rPr>
                        <w:rFonts w:ascii="Tahoma"/>
                        <w:sz w:val="21"/>
                      </w:rPr>
                    </w:pPr>
                    <w:hyperlink r:id="rId25">
                      <w:r>
                        <w:rPr>
                          <w:rFonts w:ascii="Tahoma"/>
                          <w:color w:val="A6A6A6"/>
                          <w:spacing w:val="9"/>
                          <w:sz w:val="21"/>
                        </w:rPr>
                        <w:t>contact@add.gov.ma</w:t>
                      </w:r>
                    </w:hyperlink>
                    <w:r>
                      <w:rPr>
                        <w:rFonts w:ascii="Tahoma"/>
                        <w:color w:val="A6A6A6"/>
                        <w:spacing w:val="-63"/>
                        <w:sz w:val="21"/>
                      </w:rPr>
                      <w:t> </w:t>
                    </w:r>
                    <w:r>
                      <w:rPr>
                        <w:rFonts w:ascii="Tahoma"/>
                        <w:color w:val="A6A6A6"/>
                        <w:spacing w:val="10"/>
                        <w:sz w:val="21"/>
                      </w:rPr>
                      <w:t>ADD_Officiel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98"/>
        <w:ind w:left="0" w:right="490" w:firstLine="0"/>
        <w:jc w:val="right"/>
        <w:rPr>
          <w:rFonts w:ascii="Tahoma" w:hAnsi="Tahoma"/>
          <w:sz w:val="21"/>
        </w:rPr>
      </w:pPr>
      <w:r>
        <w:rPr>
          <w:rFonts w:ascii="Tahoma" w:hAnsi="Tahoma"/>
          <w:color w:val="FFFFFF"/>
          <w:sz w:val="21"/>
        </w:rPr>
        <w:t>ADD,</w:t>
      </w:r>
      <w:r>
        <w:rPr>
          <w:rFonts w:ascii="Tahoma" w:hAnsi="Tahoma"/>
          <w:color w:val="FFFFFF"/>
          <w:spacing w:val="50"/>
          <w:sz w:val="21"/>
        </w:rPr>
        <w:t> </w:t>
      </w:r>
      <w:r>
        <w:rPr>
          <w:rFonts w:ascii="Tahoma" w:hAnsi="Tahoma"/>
          <w:color w:val="FFFFFF"/>
          <w:sz w:val="21"/>
        </w:rPr>
        <w:t>Août</w:t>
      </w:r>
      <w:r>
        <w:rPr>
          <w:rFonts w:ascii="Tahoma" w:hAnsi="Tahoma"/>
          <w:color w:val="FFFFFF"/>
          <w:spacing w:val="54"/>
          <w:sz w:val="21"/>
        </w:rPr>
        <w:t> </w:t>
      </w:r>
      <w:r>
        <w:rPr>
          <w:rFonts w:ascii="Tahoma" w:hAnsi="Tahoma"/>
          <w:color w:val="FFFFFF"/>
          <w:sz w:val="21"/>
        </w:rPr>
        <w:t>2020</w:t>
      </w:r>
    </w:p>
    <w:sectPr>
      <w:pgSz w:w="7680" w:h="12000"/>
      <w:pgMar w:top="1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Bahnschrift">
    <w:altName w:val="Bahnschrift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95" w:hanging="272"/>
      </w:pPr>
      <w:rPr>
        <w:rFonts w:hint="default" w:ascii="Arial MT" w:hAnsi="Arial MT" w:eastAsia="Arial MT" w:cs="Arial MT"/>
        <w:color w:val="179AC2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1" w:hanging="27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3" w:hanging="2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05" w:hanging="2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07" w:hanging="2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08" w:hanging="2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10" w:hanging="2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12" w:hanging="2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214" w:hanging="27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51" w:hanging="272"/>
      </w:pPr>
      <w:rPr>
        <w:rFonts w:hint="default" w:ascii="Arial MT" w:hAnsi="Arial MT" w:eastAsia="Arial MT" w:cs="Arial MT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1" w:hanging="272"/>
      </w:pPr>
      <w:rPr>
        <w:rFonts w:hint="default"/>
        <w:w w:val="1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272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o"/>
      <w:lvlJc w:val="left"/>
      <w:pPr>
        <w:ind w:left="2192" w:hanging="272"/>
      </w:pPr>
      <w:rPr>
        <w:rFonts w:hint="default" w:ascii="Courier New" w:hAnsi="Courier New" w:eastAsia="Courier New" w:cs="Courier New"/>
        <w:w w:val="100"/>
        <w:sz w:val="24"/>
        <w:szCs w:val="24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2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65" w:hanging="2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48" w:hanging="2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31" w:hanging="2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114" w:hanging="27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615" w:hanging="272"/>
      </w:pPr>
      <w:rPr>
        <w:rFonts w:hint="default" w:ascii="Arial MT" w:hAnsi="Arial MT" w:eastAsia="Arial MT" w:cs="Arial MT"/>
        <w:color w:val="1F1F1F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o"/>
      <w:lvlJc w:val="left"/>
      <w:pPr>
        <w:ind w:left="2336" w:hanging="272"/>
      </w:pPr>
      <w:rPr>
        <w:rFonts w:hint="default"/>
        <w:w w:val="1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33" w:hanging="2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26" w:hanging="2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20" w:hanging="2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13" w:hanging="2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06" w:hanging="2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900" w:hanging="2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493" w:hanging="27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694" w:hanging="375"/>
        <w:jc w:val="right"/>
      </w:pPr>
      <w:rPr>
        <w:rFonts w:hint="default"/>
        <w:b/>
        <w:bCs/>
        <w:spacing w:val="-6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98" w:hanging="37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96" w:hanging="37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94" w:hanging="3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92" w:hanging="3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0" w:hanging="3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88" w:hanging="3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86" w:hanging="3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484" w:hanging="375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48"/>
      <w:ind w:left="476"/>
      <w:outlineLvl w:val="1"/>
    </w:pPr>
    <w:rPr>
      <w:rFonts w:ascii="Arial" w:hAnsi="Arial" w:eastAsia="Arial" w:cs="Arial"/>
      <w:b/>
      <w:bCs/>
      <w:sz w:val="108"/>
      <w:szCs w:val="10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540"/>
      <w:ind w:left="476" w:right="1602"/>
      <w:outlineLvl w:val="2"/>
    </w:pPr>
    <w:rPr>
      <w:rFonts w:ascii="Arial" w:hAnsi="Arial" w:eastAsia="Arial" w:cs="Arial"/>
      <w:b/>
      <w:bCs/>
      <w:sz w:val="56"/>
      <w:szCs w:val="5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92"/>
      <w:ind w:left="882" w:hanging="395"/>
      <w:outlineLvl w:val="3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251"/>
      <w:outlineLvl w:val="4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Heading5" w:type="paragraph">
    <w:name w:val="Heading 5"/>
    <w:basedOn w:val="Normal"/>
    <w:uiPriority w:val="1"/>
    <w:qFormat/>
    <w:pPr>
      <w:spacing w:before="36"/>
      <w:ind w:left="2915"/>
      <w:outlineLvl w:val="5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351" w:hanging="272"/>
      <w:jc w:val="both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hyperlink" Target="mailto:contact@add.gov.ma" TargetMode="Externa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Présentation PowerPoint</dc:title>
  <dcterms:created xsi:type="dcterms:W3CDTF">2021-11-19T11:20:22Z</dcterms:created>
  <dcterms:modified xsi:type="dcterms:W3CDTF">2021-11-19T11:20:22Z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2021-11-19T00:00:00Z</vt:filetime>
  </property>
</Properties>
</file>